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6F46" w14:textId="6020B06C" w:rsidR="00E55C34" w:rsidRDefault="00E55C34" w:rsidP="003C6D09">
      <w:pPr>
        <w:jc w:val="center"/>
      </w:pPr>
    </w:p>
    <w:p w14:paraId="611D1AB7" w14:textId="1B8B68AE" w:rsidR="00FF755B" w:rsidRDefault="00FF755B" w:rsidP="00FF755B">
      <w:r>
        <w:rPr>
          <w:noProof/>
        </w:rPr>
        <w:drawing>
          <wp:inline distT="0" distB="0" distL="0" distR="0" wp14:anchorId="1723DCB4" wp14:editId="55D69C03">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1926590" cy="878205"/>
                    </a:xfrm>
                    <a:prstGeom prst="rect">
                      <a:avLst/>
                    </a:prstGeom>
                  </pic:spPr>
                </pic:pic>
              </a:graphicData>
            </a:graphic>
          </wp:inline>
        </w:drawing>
      </w:r>
    </w:p>
    <w:p w14:paraId="4141EE0E" w14:textId="57D0AD0A" w:rsidR="00DE6D45" w:rsidRPr="00A20166" w:rsidRDefault="00B641E5" w:rsidP="00452FB3">
      <w:pPr>
        <w:pStyle w:val="Title"/>
        <w:rPr>
          <w:rFonts w:ascii="Impact" w:hAnsi="Impact"/>
          <w:color w:val="009644"/>
          <w:sz w:val="48"/>
          <w:szCs w:val="48"/>
        </w:rPr>
      </w:pPr>
      <w:r w:rsidRPr="00A20166">
        <w:rPr>
          <w:rFonts w:ascii="Impact" w:hAnsi="Impact"/>
          <w:color w:val="009644"/>
          <w:sz w:val="48"/>
          <w:szCs w:val="48"/>
        </w:rPr>
        <w:t>Retained settlement</w:t>
      </w:r>
      <w:r w:rsidR="00DE6D45" w:rsidRPr="00A20166">
        <w:rPr>
          <w:rFonts w:ascii="Impact" w:hAnsi="Impact"/>
          <w:color w:val="009644"/>
          <w:sz w:val="48"/>
          <w:szCs w:val="48"/>
        </w:rPr>
        <w:t>:</w:t>
      </w:r>
      <w:r w:rsidR="00076021" w:rsidRPr="00A20166">
        <w:rPr>
          <w:rFonts w:ascii="Impact" w:hAnsi="Impact"/>
          <w:color w:val="009644"/>
          <w:sz w:val="48"/>
          <w:szCs w:val="48"/>
        </w:rPr>
        <w:t xml:space="preserve"> Special </w:t>
      </w:r>
      <w:r w:rsidR="00406F27">
        <w:rPr>
          <w:rFonts w:ascii="Impact" w:hAnsi="Impact"/>
          <w:color w:val="009644"/>
          <w:sz w:val="48"/>
          <w:szCs w:val="48"/>
        </w:rPr>
        <w:t>Pensioner</w:t>
      </w:r>
      <w:r w:rsidR="00A20166" w:rsidRPr="00A20166">
        <w:rPr>
          <w:rFonts w:ascii="Impact" w:hAnsi="Impact"/>
          <w:color w:val="009644"/>
          <w:sz w:val="48"/>
          <w:szCs w:val="48"/>
        </w:rPr>
        <w:t xml:space="preserve"> Member</w:t>
      </w:r>
      <w:r w:rsidR="00076021" w:rsidRPr="00A20166">
        <w:rPr>
          <w:rFonts w:ascii="Impact" w:hAnsi="Impact"/>
          <w:color w:val="009644"/>
          <w:sz w:val="48"/>
          <w:szCs w:val="48"/>
        </w:rPr>
        <w:t xml:space="preserve"> </w:t>
      </w:r>
    </w:p>
    <w:p w14:paraId="4E3B9E7F" w14:textId="2D72FDA6" w:rsidR="00452FB3" w:rsidRPr="00A20166" w:rsidRDefault="00452FB3" w:rsidP="00452FB3">
      <w:pPr>
        <w:pStyle w:val="Title"/>
        <w:rPr>
          <w:rFonts w:ascii="Impact" w:hAnsi="Impact"/>
          <w:color w:val="009644"/>
          <w:sz w:val="48"/>
          <w:szCs w:val="48"/>
        </w:rPr>
      </w:pPr>
      <w:r w:rsidRPr="00A20166">
        <w:rPr>
          <w:rFonts w:ascii="Impact" w:hAnsi="Impact"/>
          <w:color w:val="009644"/>
          <w:sz w:val="48"/>
          <w:szCs w:val="48"/>
        </w:rPr>
        <w:t>Individual Statement of Details</w:t>
      </w:r>
    </w:p>
    <w:p w14:paraId="2F799642" w14:textId="77777777" w:rsidR="00DE6D45" w:rsidRPr="00DE6D45" w:rsidRDefault="00DE6D45" w:rsidP="00DE6D45">
      <w:pPr>
        <w:rPr>
          <w:sz w:val="10"/>
          <w:szCs w:val="10"/>
        </w:rPr>
      </w:pPr>
    </w:p>
    <w:tbl>
      <w:tblPr>
        <w:tblStyle w:val="TableGrid"/>
        <w:tblW w:w="0" w:type="auto"/>
        <w:tblLook w:val="04A0" w:firstRow="1" w:lastRow="0" w:firstColumn="1" w:lastColumn="0" w:noHBand="0" w:noVBand="1"/>
      </w:tblPr>
      <w:tblGrid>
        <w:gridCol w:w="3114"/>
        <w:gridCol w:w="5902"/>
      </w:tblGrid>
      <w:tr w:rsidR="00DA0A50" w:rsidRPr="00FA1F25" w14:paraId="04205F0A" w14:textId="77777777" w:rsidTr="00FF75B9">
        <w:tc>
          <w:tcPr>
            <w:tcW w:w="9016" w:type="dxa"/>
            <w:gridSpan w:val="2"/>
            <w:shd w:val="clear" w:color="auto" w:fill="F2F2F2" w:themeFill="background1" w:themeFillShade="F2"/>
          </w:tcPr>
          <w:p w14:paraId="4353E260" w14:textId="77777777" w:rsidR="00DA0A50" w:rsidRPr="00FA1F25" w:rsidRDefault="00DA0A50" w:rsidP="00BC4305">
            <w:pPr>
              <w:spacing w:after="120"/>
              <w:rPr>
                <w:rFonts w:ascii="Arial" w:hAnsi="Arial" w:cs="Arial"/>
                <w:b/>
                <w:bCs/>
                <w:sz w:val="24"/>
                <w:szCs w:val="24"/>
              </w:rPr>
            </w:pPr>
            <w:r w:rsidRPr="00FA1F25">
              <w:rPr>
                <w:rFonts w:ascii="Arial" w:hAnsi="Arial" w:cs="Arial"/>
                <w:b/>
                <w:bCs/>
                <w:sz w:val="24"/>
                <w:szCs w:val="24"/>
              </w:rPr>
              <w:t>Personal details:</w:t>
            </w:r>
          </w:p>
        </w:tc>
      </w:tr>
      <w:tr w:rsidR="00DA0A50" w:rsidRPr="00FA1F25" w14:paraId="67EAA81D" w14:textId="77777777" w:rsidTr="004B6E3E">
        <w:tc>
          <w:tcPr>
            <w:tcW w:w="3114" w:type="dxa"/>
          </w:tcPr>
          <w:p w14:paraId="68EAA4CC" w14:textId="77777777" w:rsidR="00DA0A50" w:rsidRPr="00B816BA" w:rsidRDefault="00DA0A50" w:rsidP="00BC4305">
            <w:pPr>
              <w:spacing w:before="120"/>
              <w:rPr>
                <w:rFonts w:ascii="Arial" w:hAnsi="Arial" w:cs="Arial"/>
              </w:rPr>
            </w:pPr>
            <w:r w:rsidRPr="00B816BA">
              <w:rPr>
                <w:rFonts w:ascii="Arial" w:hAnsi="Arial" w:cs="Arial"/>
              </w:rPr>
              <w:t>Full name</w:t>
            </w:r>
          </w:p>
        </w:tc>
        <w:tc>
          <w:tcPr>
            <w:tcW w:w="5902" w:type="dxa"/>
          </w:tcPr>
          <w:p w14:paraId="0CC11FB9" w14:textId="77777777" w:rsidR="00DA0A50" w:rsidRPr="00B816BA" w:rsidRDefault="00DA0A50" w:rsidP="00BC4305">
            <w:pPr>
              <w:spacing w:before="120" w:after="120"/>
              <w:rPr>
                <w:rFonts w:ascii="Arial" w:hAnsi="Arial" w:cs="Arial"/>
              </w:rPr>
            </w:pPr>
          </w:p>
        </w:tc>
      </w:tr>
      <w:tr w:rsidR="00DA0A50" w:rsidRPr="00FA1F25" w14:paraId="6B24BD89" w14:textId="77777777" w:rsidTr="004B6E3E">
        <w:tc>
          <w:tcPr>
            <w:tcW w:w="3114" w:type="dxa"/>
          </w:tcPr>
          <w:p w14:paraId="30404B4F" w14:textId="77777777" w:rsidR="00DA0A50" w:rsidRPr="00B816BA" w:rsidRDefault="00DA0A50" w:rsidP="00BC4305">
            <w:pPr>
              <w:spacing w:before="120"/>
              <w:rPr>
                <w:rFonts w:ascii="Arial" w:hAnsi="Arial" w:cs="Arial"/>
              </w:rPr>
            </w:pPr>
            <w:r w:rsidRPr="00B816BA">
              <w:rPr>
                <w:rFonts w:ascii="Arial" w:hAnsi="Arial" w:cs="Arial"/>
              </w:rPr>
              <w:t>National Insurance Number</w:t>
            </w:r>
          </w:p>
        </w:tc>
        <w:tc>
          <w:tcPr>
            <w:tcW w:w="5902" w:type="dxa"/>
          </w:tcPr>
          <w:p w14:paraId="2D95E952" w14:textId="77777777" w:rsidR="00DA0A50" w:rsidRPr="00B816BA" w:rsidRDefault="00DA0A50" w:rsidP="00BC4305">
            <w:pPr>
              <w:spacing w:before="120" w:after="120"/>
              <w:rPr>
                <w:rFonts w:ascii="Arial" w:hAnsi="Arial" w:cs="Arial"/>
              </w:rPr>
            </w:pPr>
          </w:p>
        </w:tc>
      </w:tr>
      <w:tr w:rsidR="00DA0A50" w:rsidRPr="00FA1F25" w14:paraId="2B3D508E" w14:textId="77777777" w:rsidTr="004B6E3E">
        <w:tc>
          <w:tcPr>
            <w:tcW w:w="3114" w:type="dxa"/>
          </w:tcPr>
          <w:p w14:paraId="7B882D4C" w14:textId="77777777" w:rsidR="00DA0A50" w:rsidRPr="00B816BA" w:rsidRDefault="00DA0A50" w:rsidP="00BC4305">
            <w:pPr>
              <w:spacing w:before="120"/>
              <w:rPr>
                <w:rFonts w:ascii="Arial" w:hAnsi="Arial" w:cs="Arial"/>
              </w:rPr>
            </w:pPr>
            <w:r w:rsidRPr="00B816BA">
              <w:rPr>
                <w:rFonts w:ascii="Arial" w:hAnsi="Arial" w:cs="Arial"/>
              </w:rPr>
              <w:t>Payroll Number</w:t>
            </w:r>
          </w:p>
        </w:tc>
        <w:tc>
          <w:tcPr>
            <w:tcW w:w="5902" w:type="dxa"/>
          </w:tcPr>
          <w:p w14:paraId="323EB89E" w14:textId="77777777" w:rsidR="00DA0A50" w:rsidRPr="00B816BA" w:rsidRDefault="00DA0A50" w:rsidP="00BC4305">
            <w:pPr>
              <w:spacing w:before="120" w:after="120"/>
              <w:rPr>
                <w:rFonts w:ascii="Arial" w:hAnsi="Arial" w:cs="Arial"/>
              </w:rPr>
            </w:pPr>
          </w:p>
        </w:tc>
      </w:tr>
      <w:tr w:rsidR="00DA0A50" w:rsidRPr="00FA1F25" w14:paraId="75A1580C" w14:textId="77777777" w:rsidTr="004B6E3E">
        <w:tc>
          <w:tcPr>
            <w:tcW w:w="3114" w:type="dxa"/>
          </w:tcPr>
          <w:p w14:paraId="6A48122D" w14:textId="77777777" w:rsidR="00DA0A50" w:rsidRPr="00B816BA" w:rsidRDefault="00DA0A50" w:rsidP="00BC4305">
            <w:pPr>
              <w:spacing w:before="120"/>
              <w:rPr>
                <w:rFonts w:ascii="Arial" w:hAnsi="Arial" w:cs="Arial"/>
              </w:rPr>
            </w:pPr>
            <w:r w:rsidRPr="00B816BA">
              <w:rPr>
                <w:rFonts w:ascii="Arial" w:hAnsi="Arial" w:cs="Arial"/>
              </w:rPr>
              <w:t>Date of birth</w:t>
            </w:r>
          </w:p>
        </w:tc>
        <w:tc>
          <w:tcPr>
            <w:tcW w:w="5902" w:type="dxa"/>
          </w:tcPr>
          <w:p w14:paraId="69EE4A32" w14:textId="77777777" w:rsidR="00DA0A50" w:rsidRPr="00B816BA" w:rsidRDefault="00DA0A50" w:rsidP="00BC4305">
            <w:pPr>
              <w:spacing w:before="120" w:after="120"/>
              <w:rPr>
                <w:rFonts w:ascii="Arial" w:hAnsi="Arial" w:cs="Arial"/>
              </w:rPr>
            </w:pPr>
          </w:p>
        </w:tc>
      </w:tr>
      <w:tr w:rsidR="00952259" w:rsidRPr="00FA1F25" w14:paraId="1CF90728" w14:textId="77777777" w:rsidTr="004B6E3E">
        <w:tc>
          <w:tcPr>
            <w:tcW w:w="3114" w:type="dxa"/>
          </w:tcPr>
          <w:p w14:paraId="5B9D53BE" w14:textId="08525105" w:rsidR="00952259" w:rsidRPr="00B816BA" w:rsidRDefault="00551E01" w:rsidP="00BC4305">
            <w:pPr>
              <w:spacing w:before="120"/>
              <w:rPr>
                <w:rFonts w:ascii="Arial" w:hAnsi="Arial" w:cs="Arial"/>
              </w:rPr>
            </w:pPr>
            <w:r w:rsidRPr="00B816BA">
              <w:rPr>
                <w:rFonts w:ascii="Arial" w:hAnsi="Arial" w:cs="Arial"/>
              </w:rPr>
              <w:t>Date you became a member of the FPS 2006 (where applicable)</w:t>
            </w:r>
          </w:p>
        </w:tc>
        <w:tc>
          <w:tcPr>
            <w:tcW w:w="5902" w:type="dxa"/>
          </w:tcPr>
          <w:p w14:paraId="3DA27897" w14:textId="77777777" w:rsidR="00952259" w:rsidRPr="00B816BA" w:rsidRDefault="00952259" w:rsidP="00BC4305">
            <w:pPr>
              <w:spacing w:before="120" w:after="120"/>
              <w:rPr>
                <w:rFonts w:ascii="Arial" w:hAnsi="Arial" w:cs="Arial"/>
              </w:rPr>
            </w:pPr>
          </w:p>
        </w:tc>
      </w:tr>
      <w:tr w:rsidR="00551E01" w:rsidRPr="00FA1F25" w14:paraId="15371255" w14:textId="77777777" w:rsidTr="004B6E3E">
        <w:tc>
          <w:tcPr>
            <w:tcW w:w="3114" w:type="dxa"/>
          </w:tcPr>
          <w:p w14:paraId="27DFAADE" w14:textId="7B937C1C" w:rsidR="00551E01" w:rsidRPr="00B816BA" w:rsidRDefault="00551E01" w:rsidP="00BC4305">
            <w:pPr>
              <w:spacing w:before="120"/>
              <w:rPr>
                <w:rFonts w:ascii="Arial" w:hAnsi="Arial" w:cs="Arial"/>
              </w:rPr>
            </w:pPr>
            <w:r w:rsidRPr="00B816BA">
              <w:rPr>
                <w:rFonts w:ascii="Arial" w:hAnsi="Arial" w:cs="Arial"/>
              </w:rPr>
              <w:t>Confirmed member of 1992</w:t>
            </w:r>
          </w:p>
        </w:tc>
        <w:tc>
          <w:tcPr>
            <w:tcW w:w="5902" w:type="dxa"/>
          </w:tcPr>
          <w:p w14:paraId="4AAACAE8" w14:textId="5665E1B4" w:rsidR="00551E01" w:rsidRPr="00B816BA" w:rsidRDefault="00551E01" w:rsidP="00BC4305">
            <w:pPr>
              <w:spacing w:before="120" w:after="120"/>
              <w:rPr>
                <w:rFonts w:ascii="Arial" w:hAnsi="Arial" w:cs="Arial"/>
              </w:rPr>
            </w:pPr>
            <w:r w:rsidRPr="00B816BA">
              <w:rPr>
                <w:rFonts w:ascii="Arial" w:hAnsi="Arial" w:cs="Arial"/>
              </w:rPr>
              <w:t>Yes/No</w:t>
            </w:r>
          </w:p>
        </w:tc>
      </w:tr>
      <w:tr w:rsidR="00686C0D" w:rsidRPr="00FA1F25" w14:paraId="75C68B4A" w14:textId="77777777" w:rsidTr="004B6E3E">
        <w:tc>
          <w:tcPr>
            <w:tcW w:w="3114" w:type="dxa"/>
          </w:tcPr>
          <w:p w14:paraId="5266496D" w14:textId="459E0108" w:rsidR="00686C0D" w:rsidRPr="00B816BA" w:rsidRDefault="00686C0D" w:rsidP="00BC4305">
            <w:pPr>
              <w:spacing w:before="120"/>
              <w:rPr>
                <w:rFonts w:ascii="Arial" w:hAnsi="Arial" w:cs="Arial"/>
              </w:rPr>
            </w:pPr>
            <w:r>
              <w:rPr>
                <w:rFonts w:ascii="Arial" w:hAnsi="Arial" w:cs="Arial"/>
              </w:rPr>
              <w:t xml:space="preserve">Date of </w:t>
            </w:r>
            <w:r w:rsidR="00855BB3">
              <w:rPr>
                <w:rFonts w:ascii="Arial" w:hAnsi="Arial" w:cs="Arial"/>
              </w:rPr>
              <w:t>retirement</w:t>
            </w:r>
          </w:p>
        </w:tc>
        <w:tc>
          <w:tcPr>
            <w:tcW w:w="5902" w:type="dxa"/>
          </w:tcPr>
          <w:p w14:paraId="391BACF2" w14:textId="77777777" w:rsidR="00686C0D" w:rsidRPr="00B816BA" w:rsidRDefault="00686C0D" w:rsidP="00BC4305">
            <w:pPr>
              <w:spacing w:before="120" w:after="120"/>
              <w:rPr>
                <w:rFonts w:ascii="Arial" w:hAnsi="Arial" w:cs="Arial"/>
              </w:rPr>
            </w:pPr>
          </w:p>
        </w:tc>
      </w:tr>
      <w:tr w:rsidR="00855BB3" w:rsidRPr="00FA1F25" w14:paraId="0DE71BAA" w14:textId="77777777" w:rsidTr="004B6E3E">
        <w:tc>
          <w:tcPr>
            <w:tcW w:w="3114" w:type="dxa"/>
          </w:tcPr>
          <w:p w14:paraId="0D6CE96D" w14:textId="4CD5AEC6" w:rsidR="00855BB3" w:rsidRDefault="00855BB3" w:rsidP="00BC4305">
            <w:pPr>
              <w:spacing w:before="120"/>
              <w:rPr>
                <w:rFonts w:ascii="Arial" w:hAnsi="Arial" w:cs="Arial"/>
              </w:rPr>
            </w:pPr>
            <w:r>
              <w:rPr>
                <w:rFonts w:ascii="Arial" w:hAnsi="Arial" w:cs="Arial"/>
              </w:rPr>
              <w:t>Type of retirement</w:t>
            </w:r>
          </w:p>
        </w:tc>
        <w:tc>
          <w:tcPr>
            <w:tcW w:w="5902" w:type="dxa"/>
          </w:tcPr>
          <w:p w14:paraId="2643B0EC" w14:textId="77777777" w:rsidR="00855BB3" w:rsidRPr="00B816BA" w:rsidRDefault="00855BB3" w:rsidP="00BC4305">
            <w:pPr>
              <w:spacing w:before="120" w:after="120"/>
              <w:rPr>
                <w:rFonts w:ascii="Arial" w:hAnsi="Arial" w:cs="Arial"/>
              </w:rPr>
            </w:pPr>
          </w:p>
        </w:tc>
      </w:tr>
      <w:tr w:rsidR="00BA670D" w:rsidRPr="00FA1F25" w14:paraId="693E2A4D" w14:textId="77777777" w:rsidTr="004B6E3E">
        <w:tc>
          <w:tcPr>
            <w:tcW w:w="3114" w:type="dxa"/>
          </w:tcPr>
          <w:p w14:paraId="658DCFA4" w14:textId="6D81457D" w:rsidR="00BA670D" w:rsidRPr="00B816BA" w:rsidRDefault="00BA670D" w:rsidP="00BC4305">
            <w:pPr>
              <w:spacing w:before="120"/>
              <w:rPr>
                <w:rFonts w:ascii="Arial" w:hAnsi="Arial" w:cs="Arial"/>
              </w:rPr>
            </w:pPr>
            <w:r w:rsidRPr="00B816BA">
              <w:rPr>
                <w:rFonts w:ascii="Arial" w:hAnsi="Arial" w:cs="Arial"/>
              </w:rPr>
              <w:t>Date of calculation</w:t>
            </w:r>
          </w:p>
        </w:tc>
        <w:tc>
          <w:tcPr>
            <w:tcW w:w="5902" w:type="dxa"/>
          </w:tcPr>
          <w:p w14:paraId="0C63BC5E" w14:textId="77777777" w:rsidR="00BA670D" w:rsidRPr="00B816BA" w:rsidRDefault="00BA670D" w:rsidP="00BC4305">
            <w:pPr>
              <w:spacing w:before="120" w:after="120"/>
              <w:rPr>
                <w:rFonts w:ascii="Arial" w:hAnsi="Arial" w:cs="Arial"/>
              </w:rPr>
            </w:pPr>
          </w:p>
        </w:tc>
      </w:tr>
      <w:tr w:rsidR="00BA670D" w:rsidRPr="00FA1F25" w14:paraId="48C7D805" w14:textId="77777777" w:rsidTr="004B6E3E">
        <w:tc>
          <w:tcPr>
            <w:tcW w:w="3114" w:type="dxa"/>
          </w:tcPr>
          <w:p w14:paraId="3ADB984C" w14:textId="5B7ACD88" w:rsidR="00BA670D" w:rsidRPr="00B816BA" w:rsidRDefault="00BA670D" w:rsidP="00BC4305">
            <w:pPr>
              <w:spacing w:before="120"/>
              <w:rPr>
                <w:rFonts w:ascii="Arial" w:hAnsi="Arial" w:cs="Arial"/>
              </w:rPr>
            </w:pPr>
            <w:r w:rsidRPr="00B816BA">
              <w:rPr>
                <w:rFonts w:ascii="Arial" w:hAnsi="Arial" w:cs="Arial"/>
              </w:rPr>
              <w:t>Date interest calculated to</w:t>
            </w:r>
          </w:p>
        </w:tc>
        <w:tc>
          <w:tcPr>
            <w:tcW w:w="5902" w:type="dxa"/>
          </w:tcPr>
          <w:p w14:paraId="156E6FE8" w14:textId="77777777" w:rsidR="00BA670D" w:rsidRPr="00B816BA" w:rsidRDefault="00BA670D" w:rsidP="00BC4305">
            <w:pPr>
              <w:spacing w:before="120" w:after="120"/>
              <w:rPr>
                <w:rFonts w:ascii="Arial" w:hAnsi="Arial" w:cs="Arial"/>
              </w:rPr>
            </w:pPr>
          </w:p>
        </w:tc>
      </w:tr>
    </w:tbl>
    <w:p w14:paraId="73F66F4D" w14:textId="3C964C8A" w:rsidR="001D09D2" w:rsidRPr="001D09D2" w:rsidRDefault="001D09D2" w:rsidP="001D09D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465"/>
        <w:gridCol w:w="2242"/>
        <w:gridCol w:w="2236"/>
      </w:tblGrid>
      <w:tr w:rsidR="00452FB3" w:rsidRPr="001D09D2" w14:paraId="6F7AB0DB" w14:textId="77777777" w:rsidTr="00FF75B9">
        <w:trPr>
          <w:trHeight w:val="267"/>
        </w:trPr>
        <w:tc>
          <w:tcPr>
            <w:tcW w:w="9180" w:type="dxa"/>
            <w:gridSpan w:val="4"/>
            <w:shd w:val="clear" w:color="auto" w:fill="F2F2F2" w:themeFill="background1" w:themeFillShade="F2"/>
          </w:tcPr>
          <w:p w14:paraId="0D361971" w14:textId="3C964C8A" w:rsidR="00452FB3" w:rsidRPr="00452FB3" w:rsidRDefault="00452FB3" w:rsidP="00452FB3">
            <w:pPr>
              <w:rPr>
                <w:rFonts w:ascii="Arial" w:hAnsi="Arial" w:cs="Arial"/>
                <w:b/>
                <w:bCs/>
                <w:sz w:val="24"/>
                <w:szCs w:val="24"/>
              </w:rPr>
            </w:pPr>
            <w:r w:rsidRPr="00452FB3">
              <w:rPr>
                <w:rFonts w:ascii="Arial" w:hAnsi="Arial" w:cs="Arial"/>
                <w:b/>
                <w:bCs/>
                <w:sz w:val="24"/>
                <w:szCs w:val="24"/>
              </w:rPr>
              <w:t>Confirmed details of your retained employment:</w:t>
            </w:r>
          </w:p>
        </w:tc>
      </w:tr>
      <w:tr w:rsidR="001D09D2" w:rsidRPr="001D09D2" w14:paraId="73F66F52" w14:textId="77777777" w:rsidTr="00FF75B9">
        <w:trPr>
          <w:trHeight w:val="267"/>
        </w:trPr>
        <w:tc>
          <w:tcPr>
            <w:tcW w:w="2130" w:type="dxa"/>
            <w:shd w:val="clear" w:color="auto" w:fill="F2F2F2" w:themeFill="background1" w:themeFillShade="F2"/>
          </w:tcPr>
          <w:p w14:paraId="73F66F4E" w14:textId="77777777" w:rsidR="001D09D2" w:rsidRPr="00B816BA" w:rsidRDefault="001D09D2" w:rsidP="001D09D2">
            <w:pPr>
              <w:spacing w:after="120"/>
              <w:rPr>
                <w:rFonts w:ascii="Arial" w:hAnsi="Arial" w:cs="Arial"/>
                <w:b/>
                <w:color w:val="000000"/>
              </w:rPr>
            </w:pPr>
            <w:r w:rsidRPr="00B816BA">
              <w:rPr>
                <w:rFonts w:ascii="Arial" w:hAnsi="Arial" w:cs="Arial"/>
                <w:b/>
                <w:color w:val="000000"/>
              </w:rPr>
              <w:t>From</w:t>
            </w:r>
          </w:p>
        </w:tc>
        <w:tc>
          <w:tcPr>
            <w:tcW w:w="2514" w:type="dxa"/>
            <w:shd w:val="clear" w:color="auto" w:fill="F2F2F2" w:themeFill="background1" w:themeFillShade="F2"/>
          </w:tcPr>
          <w:p w14:paraId="73F66F4F" w14:textId="77777777" w:rsidR="001D09D2" w:rsidRPr="00B816BA" w:rsidRDefault="001D09D2" w:rsidP="001D09D2">
            <w:pPr>
              <w:spacing w:after="120"/>
              <w:rPr>
                <w:rFonts w:ascii="Arial" w:hAnsi="Arial" w:cs="Arial"/>
                <w:b/>
                <w:color w:val="000000"/>
              </w:rPr>
            </w:pPr>
            <w:r w:rsidRPr="00B816BA">
              <w:rPr>
                <w:rFonts w:ascii="Arial" w:hAnsi="Arial" w:cs="Arial"/>
                <w:b/>
                <w:color w:val="000000"/>
              </w:rPr>
              <w:t>To</w:t>
            </w:r>
          </w:p>
        </w:tc>
        <w:tc>
          <w:tcPr>
            <w:tcW w:w="2268" w:type="dxa"/>
            <w:shd w:val="clear" w:color="auto" w:fill="F2F2F2" w:themeFill="background1" w:themeFillShade="F2"/>
          </w:tcPr>
          <w:p w14:paraId="73F66F50" w14:textId="77777777" w:rsidR="001D09D2" w:rsidRPr="00B816BA" w:rsidRDefault="001D09D2" w:rsidP="001D09D2">
            <w:pPr>
              <w:spacing w:after="120"/>
              <w:rPr>
                <w:rFonts w:ascii="Arial" w:hAnsi="Arial" w:cs="Arial"/>
                <w:b/>
                <w:color w:val="000000"/>
              </w:rPr>
            </w:pPr>
            <w:r w:rsidRPr="00B816BA">
              <w:rPr>
                <w:rFonts w:ascii="Arial" w:hAnsi="Arial" w:cs="Arial"/>
                <w:b/>
                <w:color w:val="000000"/>
              </w:rPr>
              <w:t>Fire Authority</w:t>
            </w:r>
          </w:p>
        </w:tc>
        <w:tc>
          <w:tcPr>
            <w:tcW w:w="2268" w:type="dxa"/>
            <w:shd w:val="clear" w:color="auto" w:fill="F2F2F2" w:themeFill="background1" w:themeFillShade="F2"/>
          </w:tcPr>
          <w:p w14:paraId="73F66F51" w14:textId="77777777" w:rsidR="001D09D2" w:rsidRPr="00B816BA" w:rsidRDefault="001D09D2" w:rsidP="001D09D2">
            <w:pPr>
              <w:spacing w:after="120"/>
              <w:rPr>
                <w:rFonts w:ascii="Arial" w:hAnsi="Arial" w:cs="Arial"/>
                <w:b/>
                <w:color w:val="000000"/>
              </w:rPr>
            </w:pPr>
            <w:r w:rsidRPr="00B816BA">
              <w:rPr>
                <w:rFonts w:ascii="Arial" w:hAnsi="Arial" w:cs="Arial"/>
                <w:b/>
                <w:color w:val="000000"/>
              </w:rPr>
              <w:t>Station</w:t>
            </w:r>
          </w:p>
        </w:tc>
      </w:tr>
      <w:tr w:rsidR="001D09D2" w:rsidRPr="001D09D2" w14:paraId="73F66F57" w14:textId="77777777" w:rsidTr="001D09D2">
        <w:trPr>
          <w:trHeight w:val="303"/>
        </w:trPr>
        <w:tc>
          <w:tcPr>
            <w:tcW w:w="2130" w:type="dxa"/>
          </w:tcPr>
          <w:p w14:paraId="73F66F53" w14:textId="77777777" w:rsidR="001D09D2" w:rsidRPr="001D09D2" w:rsidRDefault="001D09D2" w:rsidP="001D09D2">
            <w:pPr>
              <w:spacing w:after="120"/>
              <w:rPr>
                <w:rFonts w:ascii="Arial" w:hAnsi="Arial" w:cs="Arial"/>
                <w:color w:val="000000"/>
                <w:sz w:val="24"/>
                <w:szCs w:val="24"/>
              </w:rPr>
            </w:pPr>
          </w:p>
        </w:tc>
        <w:tc>
          <w:tcPr>
            <w:tcW w:w="2514" w:type="dxa"/>
          </w:tcPr>
          <w:p w14:paraId="73F66F54" w14:textId="77777777" w:rsidR="001D09D2" w:rsidRPr="001D09D2" w:rsidRDefault="001D09D2" w:rsidP="001D09D2">
            <w:pPr>
              <w:spacing w:after="120"/>
              <w:rPr>
                <w:rFonts w:ascii="Arial" w:hAnsi="Arial" w:cs="Arial"/>
                <w:color w:val="000000"/>
                <w:sz w:val="24"/>
                <w:szCs w:val="24"/>
              </w:rPr>
            </w:pPr>
          </w:p>
        </w:tc>
        <w:tc>
          <w:tcPr>
            <w:tcW w:w="2268" w:type="dxa"/>
          </w:tcPr>
          <w:p w14:paraId="73F66F55" w14:textId="77777777" w:rsidR="001D09D2" w:rsidRPr="001D09D2" w:rsidRDefault="001D09D2" w:rsidP="001D09D2">
            <w:pPr>
              <w:spacing w:after="120"/>
              <w:rPr>
                <w:rFonts w:ascii="Arial" w:hAnsi="Arial" w:cs="Arial"/>
                <w:color w:val="000000"/>
                <w:sz w:val="24"/>
                <w:szCs w:val="24"/>
              </w:rPr>
            </w:pPr>
          </w:p>
        </w:tc>
        <w:tc>
          <w:tcPr>
            <w:tcW w:w="2268" w:type="dxa"/>
          </w:tcPr>
          <w:p w14:paraId="73F66F56" w14:textId="77777777" w:rsidR="001D09D2" w:rsidRPr="001D09D2" w:rsidRDefault="001D09D2" w:rsidP="001D09D2">
            <w:pPr>
              <w:spacing w:after="120"/>
              <w:rPr>
                <w:rFonts w:ascii="Arial" w:hAnsi="Arial" w:cs="Arial"/>
                <w:color w:val="000000"/>
                <w:sz w:val="24"/>
                <w:szCs w:val="24"/>
              </w:rPr>
            </w:pPr>
          </w:p>
        </w:tc>
      </w:tr>
      <w:tr w:rsidR="00FF75B9" w:rsidRPr="001D09D2" w14:paraId="72661EBF" w14:textId="77777777" w:rsidTr="001D09D2">
        <w:trPr>
          <w:trHeight w:val="303"/>
        </w:trPr>
        <w:tc>
          <w:tcPr>
            <w:tcW w:w="2130" w:type="dxa"/>
          </w:tcPr>
          <w:p w14:paraId="5310DF7B" w14:textId="77777777" w:rsidR="00FF75B9" w:rsidRPr="001D09D2" w:rsidRDefault="00FF75B9" w:rsidP="001D09D2">
            <w:pPr>
              <w:spacing w:after="120"/>
              <w:rPr>
                <w:rFonts w:ascii="Arial" w:hAnsi="Arial" w:cs="Arial"/>
                <w:color w:val="000000"/>
                <w:sz w:val="24"/>
                <w:szCs w:val="24"/>
              </w:rPr>
            </w:pPr>
          </w:p>
        </w:tc>
        <w:tc>
          <w:tcPr>
            <w:tcW w:w="2514" w:type="dxa"/>
          </w:tcPr>
          <w:p w14:paraId="495A4F0B" w14:textId="77777777" w:rsidR="00FF75B9" w:rsidRPr="001D09D2" w:rsidRDefault="00FF75B9" w:rsidP="001D09D2">
            <w:pPr>
              <w:spacing w:after="120"/>
              <w:rPr>
                <w:rFonts w:ascii="Arial" w:hAnsi="Arial" w:cs="Arial"/>
                <w:color w:val="000000"/>
                <w:sz w:val="24"/>
                <w:szCs w:val="24"/>
              </w:rPr>
            </w:pPr>
          </w:p>
        </w:tc>
        <w:tc>
          <w:tcPr>
            <w:tcW w:w="2268" w:type="dxa"/>
          </w:tcPr>
          <w:p w14:paraId="28973F46" w14:textId="77777777" w:rsidR="00FF75B9" w:rsidRPr="001D09D2" w:rsidRDefault="00FF75B9" w:rsidP="001D09D2">
            <w:pPr>
              <w:spacing w:after="120"/>
              <w:rPr>
                <w:rFonts w:ascii="Arial" w:hAnsi="Arial" w:cs="Arial"/>
                <w:color w:val="000000"/>
                <w:sz w:val="24"/>
                <w:szCs w:val="24"/>
              </w:rPr>
            </w:pPr>
          </w:p>
        </w:tc>
        <w:tc>
          <w:tcPr>
            <w:tcW w:w="2268" w:type="dxa"/>
          </w:tcPr>
          <w:p w14:paraId="4D6337F2" w14:textId="77777777" w:rsidR="00FF75B9" w:rsidRPr="001D09D2" w:rsidRDefault="00FF75B9" w:rsidP="001D09D2">
            <w:pPr>
              <w:spacing w:after="120"/>
              <w:rPr>
                <w:rFonts w:ascii="Arial" w:hAnsi="Arial" w:cs="Arial"/>
                <w:color w:val="000000"/>
                <w:sz w:val="24"/>
                <w:szCs w:val="24"/>
              </w:rPr>
            </w:pPr>
          </w:p>
        </w:tc>
      </w:tr>
      <w:tr w:rsidR="00FF75B9" w:rsidRPr="001D09D2" w14:paraId="0D8B028A" w14:textId="77777777" w:rsidTr="001D09D2">
        <w:trPr>
          <w:trHeight w:val="303"/>
        </w:trPr>
        <w:tc>
          <w:tcPr>
            <w:tcW w:w="2130" w:type="dxa"/>
          </w:tcPr>
          <w:p w14:paraId="3ACA249A" w14:textId="77777777" w:rsidR="00FF75B9" w:rsidRPr="001D09D2" w:rsidRDefault="00FF75B9" w:rsidP="001D09D2">
            <w:pPr>
              <w:spacing w:after="120"/>
              <w:rPr>
                <w:rFonts w:ascii="Arial" w:hAnsi="Arial" w:cs="Arial"/>
                <w:color w:val="000000"/>
                <w:sz w:val="24"/>
                <w:szCs w:val="24"/>
              </w:rPr>
            </w:pPr>
          </w:p>
        </w:tc>
        <w:tc>
          <w:tcPr>
            <w:tcW w:w="2514" w:type="dxa"/>
          </w:tcPr>
          <w:p w14:paraId="77EAFE2F" w14:textId="77777777" w:rsidR="00FF75B9" w:rsidRPr="001D09D2" w:rsidRDefault="00FF75B9" w:rsidP="001D09D2">
            <w:pPr>
              <w:spacing w:after="120"/>
              <w:rPr>
                <w:rFonts w:ascii="Arial" w:hAnsi="Arial" w:cs="Arial"/>
                <w:color w:val="000000"/>
                <w:sz w:val="24"/>
                <w:szCs w:val="24"/>
              </w:rPr>
            </w:pPr>
          </w:p>
        </w:tc>
        <w:tc>
          <w:tcPr>
            <w:tcW w:w="2268" w:type="dxa"/>
          </w:tcPr>
          <w:p w14:paraId="0D2653E7" w14:textId="77777777" w:rsidR="00FF75B9" w:rsidRPr="001D09D2" w:rsidRDefault="00FF75B9" w:rsidP="001D09D2">
            <w:pPr>
              <w:spacing w:after="120"/>
              <w:rPr>
                <w:rFonts w:ascii="Arial" w:hAnsi="Arial" w:cs="Arial"/>
                <w:color w:val="000000"/>
                <w:sz w:val="24"/>
                <w:szCs w:val="24"/>
              </w:rPr>
            </w:pPr>
          </w:p>
        </w:tc>
        <w:tc>
          <w:tcPr>
            <w:tcW w:w="2268" w:type="dxa"/>
          </w:tcPr>
          <w:p w14:paraId="126D7E17" w14:textId="77777777" w:rsidR="00FF75B9" w:rsidRPr="001D09D2" w:rsidRDefault="00FF75B9" w:rsidP="001D09D2">
            <w:pPr>
              <w:spacing w:after="120"/>
              <w:rPr>
                <w:rFonts w:ascii="Arial" w:hAnsi="Arial" w:cs="Arial"/>
                <w:color w:val="000000"/>
                <w:sz w:val="24"/>
                <w:szCs w:val="24"/>
              </w:rPr>
            </w:pPr>
          </w:p>
        </w:tc>
      </w:tr>
    </w:tbl>
    <w:p w14:paraId="73F66F5A" w14:textId="28251064" w:rsidR="004E46FE" w:rsidRDefault="001D09D2" w:rsidP="00365B6B">
      <w:pPr>
        <w:spacing w:before="240" w:after="40"/>
        <w:ind w:left="567" w:hanging="567"/>
        <w:rPr>
          <w:rFonts w:ascii="Arial" w:hAnsi="Arial" w:cs="Arial"/>
          <w:sz w:val="24"/>
          <w:szCs w:val="24"/>
        </w:rPr>
      </w:pPr>
      <w:r>
        <w:rPr>
          <w:rFonts w:ascii="Arial" w:hAnsi="Arial" w:cs="Arial"/>
          <w:sz w:val="24"/>
          <w:szCs w:val="24"/>
        </w:rPr>
        <w:t xml:space="preserve"> </w:t>
      </w:r>
    </w:p>
    <w:p w14:paraId="48F75B14" w14:textId="77777777" w:rsidR="00757795" w:rsidRDefault="00757795" w:rsidP="00365B6B">
      <w:pPr>
        <w:spacing w:before="240" w:after="40"/>
        <w:ind w:left="567" w:hanging="567"/>
        <w:rPr>
          <w:rFonts w:ascii="Arial" w:eastAsia="Times New Roman" w:hAnsi="Arial" w:cs="Arial"/>
          <w:i/>
          <w:sz w:val="24"/>
          <w:szCs w:val="24"/>
          <w:lang w:eastAsia="en-GB"/>
        </w:rPr>
      </w:pPr>
    </w:p>
    <w:p w14:paraId="16A4EE89" w14:textId="77777777" w:rsidR="00757795" w:rsidRDefault="00757795" w:rsidP="00365B6B">
      <w:pPr>
        <w:spacing w:before="240" w:after="40"/>
        <w:ind w:left="567" w:hanging="567"/>
        <w:rPr>
          <w:rFonts w:ascii="Arial" w:eastAsia="Times New Roman" w:hAnsi="Arial" w:cs="Arial"/>
          <w:i/>
          <w:sz w:val="24"/>
          <w:szCs w:val="24"/>
          <w:lang w:eastAsia="en-GB"/>
        </w:rPr>
      </w:pPr>
    </w:p>
    <w:p w14:paraId="050AEDF0" w14:textId="77777777" w:rsidR="00757795" w:rsidRDefault="00757795" w:rsidP="00365B6B">
      <w:pPr>
        <w:spacing w:before="240" w:after="40"/>
        <w:ind w:left="567" w:hanging="567"/>
        <w:rPr>
          <w:rFonts w:ascii="Arial" w:eastAsia="Times New Roman" w:hAnsi="Arial" w:cs="Arial"/>
          <w:i/>
          <w:sz w:val="2"/>
          <w:szCs w:val="2"/>
          <w:lang w:eastAsia="en-GB"/>
        </w:rPr>
      </w:pPr>
    </w:p>
    <w:tbl>
      <w:tblPr>
        <w:tblStyle w:val="TableGrid"/>
        <w:tblW w:w="0" w:type="auto"/>
        <w:tblLook w:val="04A0" w:firstRow="1" w:lastRow="0" w:firstColumn="1" w:lastColumn="0" w:noHBand="0" w:noVBand="1"/>
      </w:tblPr>
      <w:tblGrid>
        <w:gridCol w:w="5382"/>
        <w:gridCol w:w="3634"/>
      </w:tblGrid>
      <w:tr w:rsidR="00DA14A8" w14:paraId="137A27F5" w14:textId="77777777" w:rsidTr="00140401">
        <w:tc>
          <w:tcPr>
            <w:tcW w:w="9016" w:type="dxa"/>
            <w:gridSpan w:val="2"/>
            <w:shd w:val="clear" w:color="auto" w:fill="F2F2F2" w:themeFill="background1" w:themeFillShade="F2"/>
          </w:tcPr>
          <w:p w14:paraId="4209F7F4" w14:textId="764C0C06" w:rsidR="00DA14A8" w:rsidRPr="00DA14A8" w:rsidRDefault="00DA14A8" w:rsidP="001D09D2">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lastRenderedPageBreak/>
              <w:t xml:space="preserve">Benefits </w:t>
            </w:r>
            <w:r w:rsidR="00140401">
              <w:rPr>
                <w:rFonts w:ascii="Arial" w:eastAsia="Times New Roman" w:hAnsi="Arial" w:cs="Arial"/>
                <w:b/>
                <w:bCs/>
                <w:iCs/>
                <w:sz w:val="24"/>
                <w:szCs w:val="24"/>
                <w:lang w:eastAsia="en-GB"/>
              </w:rPr>
              <w:t>relating to second options exercise</w:t>
            </w:r>
            <w:r w:rsidR="00C77696">
              <w:rPr>
                <w:rFonts w:ascii="Arial" w:eastAsia="Times New Roman" w:hAnsi="Arial" w:cs="Arial"/>
                <w:b/>
                <w:bCs/>
                <w:iCs/>
                <w:sz w:val="24"/>
                <w:szCs w:val="24"/>
                <w:lang w:eastAsia="en-GB"/>
              </w:rPr>
              <w:t xml:space="preserve"> </w:t>
            </w:r>
            <w:r w:rsidR="00C77696" w:rsidRPr="00C77696">
              <w:rPr>
                <w:rFonts w:ascii="Arial" w:eastAsia="Times New Roman" w:hAnsi="Arial" w:cs="Arial"/>
                <w:b/>
                <w:bCs/>
                <w:iCs/>
                <w:sz w:val="24"/>
                <w:szCs w:val="24"/>
                <w:lang w:eastAsia="en-GB"/>
              </w:rPr>
              <w:t xml:space="preserve">(including </w:t>
            </w:r>
            <w:r w:rsidR="00C77696">
              <w:rPr>
                <w:rFonts w:ascii="Arial" w:eastAsia="Times New Roman" w:hAnsi="Arial" w:cs="Arial"/>
                <w:b/>
                <w:bCs/>
                <w:iCs/>
                <w:sz w:val="24"/>
                <w:szCs w:val="24"/>
                <w:lang w:eastAsia="en-GB"/>
              </w:rPr>
              <w:t xml:space="preserve">if you </w:t>
            </w:r>
            <w:r w:rsidR="00C77696" w:rsidRPr="00C77696">
              <w:rPr>
                <w:rFonts w:ascii="Arial" w:eastAsia="Times New Roman" w:hAnsi="Arial" w:cs="Arial"/>
                <w:b/>
                <w:bCs/>
                <w:iCs/>
                <w:sz w:val="24"/>
                <w:szCs w:val="24"/>
                <w:lang w:eastAsia="en-GB"/>
              </w:rPr>
              <w:t>convert standard FPS 2006 membership</w:t>
            </w:r>
            <w:r w:rsidR="00C77696">
              <w:rPr>
                <w:rFonts w:ascii="Arial" w:eastAsia="Times New Roman" w:hAnsi="Arial" w:cs="Arial"/>
                <w:b/>
                <w:bCs/>
                <w:iCs/>
                <w:sz w:val="24"/>
                <w:szCs w:val="24"/>
                <w:lang w:eastAsia="en-GB"/>
              </w:rPr>
              <w:t xml:space="preserve"> to special</w:t>
            </w:r>
            <w:r w:rsidR="00C77696" w:rsidRPr="00C77696">
              <w:rPr>
                <w:rFonts w:ascii="Arial" w:eastAsia="Times New Roman" w:hAnsi="Arial" w:cs="Arial"/>
                <w:b/>
                <w:bCs/>
                <w:iCs/>
                <w:sz w:val="24"/>
                <w:szCs w:val="24"/>
                <w:lang w:eastAsia="en-GB"/>
              </w:rPr>
              <w:t>)</w:t>
            </w:r>
            <w:r w:rsidR="00C77696">
              <w:rPr>
                <w:rFonts w:ascii="Arial" w:eastAsia="Times New Roman" w:hAnsi="Arial" w:cs="Arial"/>
                <w:b/>
                <w:bCs/>
                <w:iCs/>
                <w:sz w:val="24"/>
                <w:szCs w:val="24"/>
                <w:lang w:eastAsia="en-GB"/>
              </w:rPr>
              <w:t xml:space="preserve"> </w:t>
            </w:r>
            <w:r w:rsidR="00C55E22">
              <w:rPr>
                <w:rFonts w:ascii="Arial" w:eastAsia="Times New Roman" w:hAnsi="Arial" w:cs="Arial"/>
                <w:b/>
                <w:bCs/>
                <w:iCs/>
                <w:sz w:val="24"/>
                <w:szCs w:val="24"/>
                <w:lang w:eastAsia="en-GB"/>
              </w:rPr>
              <w:t>payable from xx/xx/</w:t>
            </w:r>
            <w:proofErr w:type="spellStart"/>
            <w:r w:rsidR="00C55E22">
              <w:rPr>
                <w:rFonts w:ascii="Arial" w:eastAsia="Times New Roman" w:hAnsi="Arial" w:cs="Arial"/>
                <w:b/>
                <w:bCs/>
                <w:iCs/>
                <w:sz w:val="24"/>
                <w:szCs w:val="24"/>
                <w:lang w:eastAsia="en-GB"/>
              </w:rPr>
              <w:t>xxxx</w:t>
            </w:r>
            <w:proofErr w:type="spellEnd"/>
            <w:r w:rsidR="00140401">
              <w:rPr>
                <w:rFonts w:ascii="Arial" w:eastAsia="Times New Roman" w:hAnsi="Arial" w:cs="Arial"/>
                <w:b/>
                <w:bCs/>
                <w:iCs/>
                <w:sz w:val="24"/>
                <w:szCs w:val="24"/>
                <w:lang w:eastAsia="en-GB"/>
              </w:rPr>
              <w:t>:</w:t>
            </w:r>
          </w:p>
        </w:tc>
      </w:tr>
      <w:tr w:rsidR="00C55E22" w14:paraId="754F04FF" w14:textId="77777777" w:rsidTr="00757795">
        <w:tc>
          <w:tcPr>
            <w:tcW w:w="9016" w:type="dxa"/>
            <w:gridSpan w:val="2"/>
            <w:shd w:val="clear" w:color="auto" w:fill="F2F2F2" w:themeFill="background1" w:themeFillShade="F2"/>
          </w:tcPr>
          <w:p w14:paraId="7C842A13" w14:textId="47006A4A" w:rsidR="00C55E22" w:rsidRPr="00757795" w:rsidRDefault="00C55E22" w:rsidP="00BA4F9C">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If no conversion of pension to lump sum</w:t>
            </w:r>
          </w:p>
        </w:tc>
      </w:tr>
      <w:tr w:rsidR="00DA14A8" w14:paraId="3A0F65B2" w14:textId="77777777" w:rsidTr="00757795">
        <w:tc>
          <w:tcPr>
            <w:tcW w:w="5382" w:type="dxa"/>
          </w:tcPr>
          <w:p w14:paraId="505B8D16" w14:textId="626E48CE" w:rsidR="00C55E22" w:rsidRPr="00B816BA" w:rsidRDefault="00C55E22" w:rsidP="001D09D2">
            <w:pPr>
              <w:spacing w:before="240" w:after="240"/>
              <w:rPr>
                <w:rFonts w:ascii="Arial" w:eastAsia="Times New Roman" w:hAnsi="Arial" w:cs="Arial"/>
                <w:iCs/>
                <w:lang w:eastAsia="en-GB"/>
              </w:rPr>
            </w:pPr>
            <w:r>
              <w:rPr>
                <w:rFonts w:ascii="Arial" w:eastAsia="Times New Roman" w:hAnsi="Arial" w:cs="Arial"/>
                <w:iCs/>
                <w:lang w:eastAsia="en-GB"/>
              </w:rPr>
              <w:t xml:space="preserve">Initial </w:t>
            </w:r>
            <w:r w:rsidR="00B237DA" w:rsidRPr="00B816BA">
              <w:rPr>
                <w:rFonts w:ascii="Arial" w:eastAsia="Times New Roman" w:hAnsi="Arial" w:cs="Arial"/>
                <w:iCs/>
                <w:lang w:eastAsia="en-GB"/>
              </w:rPr>
              <w:t>Annual</w:t>
            </w:r>
            <w:r w:rsidR="00541AE8" w:rsidRPr="00B816BA">
              <w:rPr>
                <w:rFonts w:ascii="Arial" w:eastAsia="Times New Roman" w:hAnsi="Arial" w:cs="Arial"/>
                <w:iCs/>
                <w:lang w:eastAsia="en-GB"/>
              </w:rPr>
              <w:t xml:space="preserve"> special</w:t>
            </w:r>
            <w:r w:rsidR="00B237DA" w:rsidRPr="00B816BA">
              <w:rPr>
                <w:rFonts w:ascii="Arial" w:eastAsia="Times New Roman" w:hAnsi="Arial" w:cs="Arial"/>
                <w:iCs/>
                <w:lang w:eastAsia="en-GB"/>
              </w:rPr>
              <w:t xml:space="preserve"> p</w:t>
            </w:r>
            <w:r w:rsidR="00140401" w:rsidRPr="00B816BA">
              <w:rPr>
                <w:rFonts w:ascii="Arial" w:eastAsia="Times New Roman" w:hAnsi="Arial" w:cs="Arial"/>
                <w:iCs/>
                <w:lang w:eastAsia="en-GB"/>
              </w:rPr>
              <w:t>ension</w:t>
            </w:r>
          </w:p>
        </w:tc>
        <w:tc>
          <w:tcPr>
            <w:tcW w:w="3634" w:type="dxa"/>
          </w:tcPr>
          <w:p w14:paraId="63406FD7" w14:textId="4EF90E04" w:rsidR="0092581A" w:rsidRPr="00B816BA" w:rsidRDefault="00140401" w:rsidP="00BA4F9C">
            <w:pPr>
              <w:spacing w:before="240" w:after="240"/>
              <w:rPr>
                <w:rFonts w:ascii="Arial" w:eastAsia="Times New Roman" w:hAnsi="Arial" w:cs="Arial"/>
                <w:iCs/>
                <w:lang w:eastAsia="en-GB"/>
              </w:rPr>
            </w:pPr>
            <w:r w:rsidRPr="00B816BA">
              <w:rPr>
                <w:rFonts w:ascii="Arial" w:eastAsia="Times New Roman" w:hAnsi="Arial" w:cs="Arial"/>
                <w:iCs/>
                <w:lang w:eastAsia="en-GB"/>
              </w:rPr>
              <w:t>£</w:t>
            </w:r>
            <w:r w:rsidR="00DA1771">
              <w:rPr>
                <w:rFonts w:ascii="Arial" w:eastAsia="Times New Roman" w:hAnsi="Arial" w:cs="Arial"/>
                <w:iCs/>
                <w:lang w:eastAsia="en-GB"/>
              </w:rPr>
              <w:t>XX</w:t>
            </w:r>
            <w:r w:rsidR="00DA1771">
              <w:rPr>
                <w:rFonts w:ascii="Arial" w:eastAsia="Times New Roman" w:hAnsi="Arial" w:cs="Arial"/>
                <w:iCs/>
                <w:lang w:eastAsia="en-GB"/>
              </w:rPr>
              <w:tab/>
            </w:r>
            <w:r w:rsidR="00DA1771">
              <w:rPr>
                <w:rFonts w:ascii="Arial" w:eastAsia="Times New Roman" w:hAnsi="Arial" w:cs="Arial"/>
                <w:iCs/>
                <w:lang w:eastAsia="en-GB"/>
              </w:rPr>
              <w:tab/>
            </w:r>
          </w:p>
        </w:tc>
      </w:tr>
      <w:tr w:rsidR="00C55E22" w14:paraId="1DF017FB" w14:textId="77777777" w:rsidTr="00757795">
        <w:tc>
          <w:tcPr>
            <w:tcW w:w="5382" w:type="dxa"/>
          </w:tcPr>
          <w:p w14:paraId="4671E918" w14:textId="1BB91CAF" w:rsidR="00C55E22" w:rsidRDefault="00C55E22" w:rsidP="001D09D2">
            <w:pPr>
              <w:spacing w:before="240" w:after="240"/>
              <w:rPr>
                <w:rFonts w:ascii="Arial" w:eastAsia="Times New Roman" w:hAnsi="Arial" w:cs="Arial"/>
                <w:iCs/>
                <w:lang w:eastAsia="en-GB"/>
              </w:rPr>
            </w:pPr>
            <w:r>
              <w:rPr>
                <w:rFonts w:ascii="Arial" w:eastAsia="Times New Roman" w:hAnsi="Arial" w:cs="Arial"/>
                <w:iCs/>
                <w:lang w:eastAsia="en-GB"/>
              </w:rPr>
              <w:t xml:space="preserve">Current </w:t>
            </w:r>
            <w:r w:rsidRPr="00B816BA">
              <w:rPr>
                <w:rFonts w:ascii="Arial" w:eastAsia="Times New Roman" w:hAnsi="Arial" w:cs="Arial"/>
                <w:iCs/>
                <w:lang w:eastAsia="en-GB"/>
              </w:rPr>
              <w:t>Annual special pension</w:t>
            </w:r>
          </w:p>
        </w:tc>
        <w:tc>
          <w:tcPr>
            <w:tcW w:w="3634" w:type="dxa"/>
          </w:tcPr>
          <w:p w14:paraId="1B08068D" w14:textId="360299B2" w:rsidR="00C55E22" w:rsidRPr="00B816BA" w:rsidRDefault="00C55E22" w:rsidP="00BA4F9C">
            <w:pPr>
              <w:spacing w:before="240" w:after="240"/>
              <w:rPr>
                <w:rFonts w:ascii="Arial" w:eastAsia="Times New Roman" w:hAnsi="Arial" w:cs="Arial"/>
                <w:iCs/>
                <w:lang w:eastAsia="en-GB"/>
              </w:rPr>
            </w:pPr>
            <w:r>
              <w:rPr>
                <w:rFonts w:ascii="Arial" w:eastAsia="Times New Roman" w:hAnsi="Arial" w:cs="Arial"/>
                <w:iCs/>
                <w:lang w:eastAsia="en-GB"/>
              </w:rPr>
              <w:t>£XX</w:t>
            </w:r>
          </w:p>
        </w:tc>
      </w:tr>
      <w:tr w:rsidR="00C77696" w14:paraId="6D9BA33C" w14:textId="77777777" w:rsidTr="00757795">
        <w:tc>
          <w:tcPr>
            <w:tcW w:w="5382" w:type="dxa"/>
          </w:tcPr>
          <w:p w14:paraId="61F091F0" w14:textId="41F8D509" w:rsidR="00C77696" w:rsidRPr="00757795" w:rsidRDefault="00C77696" w:rsidP="001D09D2">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Total Pension Arrears payment due</w:t>
            </w:r>
          </w:p>
        </w:tc>
        <w:tc>
          <w:tcPr>
            <w:tcW w:w="3634" w:type="dxa"/>
          </w:tcPr>
          <w:p w14:paraId="651B9122" w14:textId="4A729CE3" w:rsidR="00C77696" w:rsidRPr="00757795" w:rsidRDefault="00C77696" w:rsidP="00BA4F9C">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£XX includes interest of £XX</w:t>
            </w:r>
          </w:p>
        </w:tc>
      </w:tr>
      <w:tr w:rsidR="00C77696" w14:paraId="37F72807" w14:textId="77777777" w:rsidTr="00757795">
        <w:tc>
          <w:tcPr>
            <w:tcW w:w="5382" w:type="dxa"/>
          </w:tcPr>
          <w:p w14:paraId="1F207FBB" w14:textId="2E74C2D9" w:rsidR="00C77696" w:rsidRDefault="00C77696" w:rsidP="00C77696">
            <w:pPr>
              <w:spacing w:before="240" w:after="240"/>
              <w:rPr>
                <w:rFonts w:ascii="Arial" w:eastAsia="Times New Roman" w:hAnsi="Arial" w:cs="Arial"/>
                <w:iCs/>
                <w:lang w:eastAsia="en-GB"/>
              </w:rPr>
            </w:pPr>
            <w:r w:rsidRPr="002A00A0">
              <w:rPr>
                <w:rFonts w:ascii="Arial" w:eastAsia="Times New Roman" w:hAnsi="Arial" w:cs="Arial"/>
                <w:b/>
                <w:bCs/>
                <w:iCs/>
                <w:lang w:eastAsia="en-GB"/>
              </w:rPr>
              <w:t>Total</w:t>
            </w:r>
            <w:r w:rsidRPr="00C77696">
              <w:t xml:space="preserve"> </w:t>
            </w:r>
            <w:r w:rsidRPr="00C77696">
              <w:rPr>
                <w:rFonts w:ascii="Arial" w:eastAsia="Times New Roman" w:hAnsi="Arial" w:cs="Arial"/>
                <w:b/>
                <w:bCs/>
                <w:iCs/>
                <w:lang w:eastAsia="en-GB"/>
              </w:rPr>
              <w:t>Pension</w:t>
            </w:r>
            <w:r w:rsidRPr="002A00A0">
              <w:rPr>
                <w:rFonts w:ascii="Arial" w:eastAsia="Times New Roman" w:hAnsi="Arial" w:cs="Arial"/>
                <w:b/>
                <w:bCs/>
                <w:iCs/>
                <w:lang w:eastAsia="en-GB"/>
              </w:rPr>
              <w:t xml:space="preserve"> Arrears Payment Due </w:t>
            </w:r>
            <w:r w:rsidRPr="002A00A0">
              <w:rPr>
                <w:rFonts w:ascii="Arial" w:eastAsia="Times New Roman" w:hAnsi="Arial" w:cs="Arial"/>
                <w:b/>
                <w:bCs/>
                <w:i/>
                <w:lang w:eastAsia="en-GB"/>
              </w:rPr>
              <w:t>minus</w:t>
            </w:r>
            <w:r w:rsidRPr="002A00A0">
              <w:rPr>
                <w:rFonts w:ascii="Arial" w:eastAsia="Times New Roman" w:hAnsi="Arial" w:cs="Arial"/>
                <w:b/>
                <w:bCs/>
                <w:iCs/>
                <w:lang w:eastAsia="en-GB"/>
              </w:rPr>
              <w:t xml:space="preserve"> Contributions Owed</w:t>
            </w:r>
          </w:p>
        </w:tc>
        <w:tc>
          <w:tcPr>
            <w:tcW w:w="3634" w:type="dxa"/>
          </w:tcPr>
          <w:p w14:paraId="3CD0F942" w14:textId="12A10FED" w:rsidR="00C77696" w:rsidRDefault="00C77696" w:rsidP="00C77696">
            <w:pPr>
              <w:spacing w:before="240" w:after="240"/>
              <w:rPr>
                <w:rFonts w:ascii="Arial" w:eastAsia="Times New Roman" w:hAnsi="Arial" w:cs="Arial"/>
                <w:iCs/>
                <w:lang w:eastAsia="en-GB"/>
              </w:rPr>
            </w:pPr>
            <w:r w:rsidRPr="00C77696">
              <w:rPr>
                <w:rFonts w:ascii="Arial" w:eastAsia="Times New Roman" w:hAnsi="Arial" w:cs="Arial"/>
                <w:b/>
                <w:bCs/>
                <w:iCs/>
                <w:lang w:eastAsia="en-GB"/>
              </w:rPr>
              <w:t>£XX</w:t>
            </w:r>
          </w:p>
        </w:tc>
      </w:tr>
      <w:tr w:rsidR="00C77696" w14:paraId="2F18563E" w14:textId="77777777" w:rsidTr="00757795">
        <w:tc>
          <w:tcPr>
            <w:tcW w:w="9016" w:type="dxa"/>
            <w:gridSpan w:val="2"/>
            <w:shd w:val="clear" w:color="auto" w:fill="F2F2F2" w:themeFill="background1" w:themeFillShade="F2"/>
          </w:tcPr>
          <w:p w14:paraId="70EF8042" w14:textId="1FA0C85A" w:rsidR="00C77696" w:rsidRPr="00B816BA" w:rsidRDefault="00C77696" w:rsidP="00BA4F9C">
            <w:pPr>
              <w:spacing w:before="240" w:after="240"/>
              <w:rPr>
                <w:rFonts w:ascii="Arial" w:eastAsia="Times New Roman" w:hAnsi="Arial" w:cs="Arial"/>
                <w:iCs/>
                <w:lang w:eastAsia="en-GB"/>
              </w:rPr>
            </w:pPr>
            <w:r w:rsidRPr="002A00A0">
              <w:rPr>
                <w:rFonts w:ascii="Arial" w:eastAsia="Times New Roman" w:hAnsi="Arial" w:cs="Arial"/>
                <w:b/>
                <w:bCs/>
                <w:iCs/>
                <w:lang w:eastAsia="en-GB"/>
              </w:rPr>
              <w:t>If</w:t>
            </w:r>
            <w:r>
              <w:rPr>
                <w:rFonts w:ascii="Arial" w:eastAsia="Times New Roman" w:hAnsi="Arial" w:cs="Arial"/>
                <w:b/>
                <w:bCs/>
                <w:iCs/>
                <w:lang w:eastAsia="en-GB"/>
              </w:rPr>
              <w:t xml:space="preserve"> maximum</w:t>
            </w:r>
            <w:r w:rsidRPr="002A00A0">
              <w:rPr>
                <w:rFonts w:ascii="Arial" w:eastAsia="Times New Roman" w:hAnsi="Arial" w:cs="Arial"/>
                <w:b/>
                <w:bCs/>
                <w:iCs/>
                <w:lang w:eastAsia="en-GB"/>
              </w:rPr>
              <w:t xml:space="preserve"> conversion of pension to lump sum</w:t>
            </w:r>
            <w:r>
              <w:rPr>
                <w:rFonts w:ascii="Arial" w:eastAsia="Times New Roman" w:hAnsi="Arial" w:cs="Arial"/>
                <w:b/>
                <w:bCs/>
                <w:iCs/>
                <w:lang w:eastAsia="en-GB"/>
              </w:rPr>
              <w:t>:</w:t>
            </w:r>
          </w:p>
        </w:tc>
      </w:tr>
      <w:tr w:rsidR="00C77696" w14:paraId="10A648A2" w14:textId="77777777" w:rsidTr="00757795">
        <w:tc>
          <w:tcPr>
            <w:tcW w:w="5382" w:type="dxa"/>
          </w:tcPr>
          <w:p w14:paraId="031850D0" w14:textId="54F88254" w:rsidR="00C77696" w:rsidRPr="00B816BA" w:rsidRDefault="00C77696" w:rsidP="00C77696">
            <w:pPr>
              <w:spacing w:before="240" w:after="240"/>
              <w:rPr>
                <w:rFonts w:ascii="Arial" w:eastAsia="Times New Roman" w:hAnsi="Arial" w:cs="Arial"/>
                <w:iCs/>
                <w:lang w:eastAsia="en-GB"/>
              </w:rPr>
            </w:pPr>
            <w:r>
              <w:rPr>
                <w:rFonts w:ascii="Arial" w:eastAsia="Times New Roman" w:hAnsi="Arial" w:cs="Arial"/>
                <w:iCs/>
                <w:lang w:eastAsia="en-GB"/>
              </w:rPr>
              <w:t xml:space="preserve">Initial </w:t>
            </w:r>
            <w:r w:rsidRPr="00B816BA">
              <w:rPr>
                <w:rFonts w:ascii="Arial" w:eastAsia="Times New Roman" w:hAnsi="Arial" w:cs="Arial"/>
                <w:iCs/>
                <w:lang w:eastAsia="en-GB"/>
              </w:rPr>
              <w:t>Annual special pension</w:t>
            </w:r>
          </w:p>
        </w:tc>
        <w:tc>
          <w:tcPr>
            <w:tcW w:w="3634" w:type="dxa"/>
          </w:tcPr>
          <w:p w14:paraId="56E0FF12" w14:textId="3533A960" w:rsidR="00C77696" w:rsidRPr="00B816BA" w:rsidRDefault="00C77696" w:rsidP="00C77696">
            <w:pPr>
              <w:spacing w:before="240" w:after="240"/>
              <w:rPr>
                <w:rFonts w:ascii="Arial" w:eastAsia="Times New Roman" w:hAnsi="Arial" w:cs="Arial"/>
                <w:iCs/>
                <w:lang w:eastAsia="en-GB"/>
              </w:rPr>
            </w:pPr>
            <w:r w:rsidRPr="00B816BA">
              <w:rPr>
                <w:rFonts w:ascii="Arial" w:eastAsia="Times New Roman" w:hAnsi="Arial" w:cs="Arial"/>
                <w:iCs/>
                <w:lang w:eastAsia="en-GB"/>
              </w:rPr>
              <w:t>£</w:t>
            </w:r>
            <w:r>
              <w:rPr>
                <w:rFonts w:ascii="Arial" w:eastAsia="Times New Roman" w:hAnsi="Arial" w:cs="Arial"/>
                <w:iCs/>
                <w:lang w:eastAsia="en-GB"/>
              </w:rPr>
              <w:t>XX</w:t>
            </w:r>
            <w:r>
              <w:rPr>
                <w:rFonts w:ascii="Arial" w:eastAsia="Times New Roman" w:hAnsi="Arial" w:cs="Arial"/>
                <w:iCs/>
                <w:lang w:eastAsia="en-GB"/>
              </w:rPr>
              <w:tab/>
            </w:r>
            <w:r>
              <w:rPr>
                <w:rFonts w:ascii="Arial" w:eastAsia="Times New Roman" w:hAnsi="Arial" w:cs="Arial"/>
                <w:iCs/>
                <w:lang w:eastAsia="en-GB"/>
              </w:rPr>
              <w:tab/>
            </w:r>
          </w:p>
        </w:tc>
      </w:tr>
      <w:tr w:rsidR="00C77696" w14:paraId="2BC8666E" w14:textId="77777777" w:rsidTr="00757795">
        <w:tc>
          <w:tcPr>
            <w:tcW w:w="5382" w:type="dxa"/>
          </w:tcPr>
          <w:p w14:paraId="7BBD284A" w14:textId="439B7E81" w:rsidR="00C77696" w:rsidRPr="00B816BA" w:rsidRDefault="00C77696" w:rsidP="00C77696">
            <w:pPr>
              <w:spacing w:before="240" w:after="240"/>
              <w:rPr>
                <w:rFonts w:ascii="Arial" w:eastAsia="Times New Roman" w:hAnsi="Arial" w:cs="Arial"/>
                <w:iCs/>
                <w:lang w:eastAsia="en-GB"/>
              </w:rPr>
            </w:pPr>
            <w:r>
              <w:rPr>
                <w:rFonts w:ascii="Arial" w:eastAsia="Times New Roman" w:hAnsi="Arial" w:cs="Arial"/>
                <w:iCs/>
                <w:lang w:eastAsia="en-GB"/>
              </w:rPr>
              <w:t xml:space="preserve">Current </w:t>
            </w:r>
            <w:r w:rsidRPr="00B816BA">
              <w:rPr>
                <w:rFonts w:ascii="Arial" w:eastAsia="Times New Roman" w:hAnsi="Arial" w:cs="Arial"/>
                <w:iCs/>
                <w:lang w:eastAsia="en-GB"/>
              </w:rPr>
              <w:t>Annual special pension</w:t>
            </w:r>
          </w:p>
        </w:tc>
        <w:tc>
          <w:tcPr>
            <w:tcW w:w="3634" w:type="dxa"/>
          </w:tcPr>
          <w:p w14:paraId="22BF9BCA" w14:textId="3F50E68B" w:rsidR="00C77696" w:rsidRPr="00B816BA" w:rsidRDefault="00C77696" w:rsidP="00C77696">
            <w:pPr>
              <w:spacing w:before="240" w:after="240"/>
              <w:rPr>
                <w:rFonts w:ascii="Arial" w:eastAsia="Times New Roman" w:hAnsi="Arial" w:cs="Arial"/>
                <w:iCs/>
                <w:lang w:eastAsia="en-GB"/>
              </w:rPr>
            </w:pPr>
            <w:r w:rsidRPr="00B816BA">
              <w:rPr>
                <w:rFonts w:ascii="Arial" w:eastAsia="Times New Roman" w:hAnsi="Arial" w:cs="Arial"/>
                <w:iCs/>
                <w:lang w:eastAsia="en-GB"/>
              </w:rPr>
              <w:t>£</w:t>
            </w:r>
            <w:r>
              <w:rPr>
                <w:rFonts w:ascii="Arial" w:eastAsia="Times New Roman" w:hAnsi="Arial" w:cs="Arial"/>
                <w:iCs/>
                <w:lang w:eastAsia="en-GB"/>
              </w:rPr>
              <w:t xml:space="preserve">XX </w:t>
            </w:r>
            <w:r>
              <w:rPr>
                <w:rFonts w:ascii="Arial" w:eastAsia="Times New Roman" w:hAnsi="Arial" w:cs="Arial"/>
                <w:iCs/>
                <w:lang w:eastAsia="en-GB"/>
              </w:rPr>
              <w:tab/>
            </w:r>
            <w:r>
              <w:rPr>
                <w:rFonts w:ascii="Arial" w:eastAsia="Times New Roman" w:hAnsi="Arial" w:cs="Arial"/>
                <w:iCs/>
                <w:lang w:eastAsia="en-GB"/>
              </w:rPr>
              <w:tab/>
            </w:r>
          </w:p>
        </w:tc>
      </w:tr>
      <w:tr w:rsidR="00C77696" w14:paraId="0B304EE1" w14:textId="77777777" w:rsidTr="00757795">
        <w:tc>
          <w:tcPr>
            <w:tcW w:w="5382" w:type="dxa"/>
          </w:tcPr>
          <w:p w14:paraId="649A4D25" w14:textId="57846D50" w:rsidR="00C77696" w:rsidRPr="00757795" w:rsidRDefault="00C77696" w:rsidP="00C77696">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Total Pension &amp; Lump sum Arrears payment due</w:t>
            </w:r>
          </w:p>
        </w:tc>
        <w:tc>
          <w:tcPr>
            <w:tcW w:w="3634" w:type="dxa"/>
          </w:tcPr>
          <w:p w14:paraId="0E8E7BCE" w14:textId="63FDD84D" w:rsidR="00C77696" w:rsidRPr="00757795" w:rsidRDefault="00C77696" w:rsidP="00C77696">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£XX includes interest of £XX</w:t>
            </w:r>
          </w:p>
        </w:tc>
      </w:tr>
      <w:tr w:rsidR="00C77696" w14:paraId="65E64C0D" w14:textId="77777777" w:rsidTr="00757795">
        <w:tc>
          <w:tcPr>
            <w:tcW w:w="5382" w:type="dxa"/>
          </w:tcPr>
          <w:p w14:paraId="516A74DE" w14:textId="13F84177" w:rsidR="00C77696" w:rsidRPr="00757795" w:rsidRDefault="00C77696" w:rsidP="00C77696">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Total</w:t>
            </w:r>
            <w:r w:rsidRPr="00C77696">
              <w:t xml:space="preserve"> </w:t>
            </w:r>
            <w:r w:rsidRPr="00C77696">
              <w:rPr>
                <w:rFonts w:ascii="Arial" w:eastAsia="Times New Roman" w:hAnsi="Arial" w:cs="Arial"/>
                <w:b/>
                <w:bCs/>
                <w:iCs/>
                <w:lang w:eastAsia="en-GB"/>
              </w:rPr>
              <w:t>Pension &amp; Lump sum</w:t>
            </w:r>
            <w:r w:rsidRPr="00757795">
              <w:rPr>
                <w:rFonts w:ascii="Arial" w:eastAsia="Times New Roman" w:hAnsi="Arial" w:cs="Arial"/>
                <w:b/>
                <w:bCs/>
                <w:iCs/>
                <w:lang w:eastAsia="en-GB"/>
              </w:rPr>
              <w:t xml:space="preserve"> Arrears Payment Due </w:t>
            </w:r>
            <w:r w:rsidRPr="00757795">
              <w:rPr>
                <w:rFonts w:ascii="Arial" w:eastAsia="Times New Roman" w:hAnsi="Arial" w:cs="Arial"/>
                <w:b/>
                <w:bCs/>
                <w:i/>
                <w:lang w:eastAsia="en-GB"/>
              </w:rPr>
              <w:t>minus</w:t>
            </w:r>
            <w:r w:rsidRPr="00757795">
              <w:rPr>
                <w:rFonts w:ascii="Arial" w:eastAsia="Times New Roman" w:hAnsi="Arial" w:cs="Arial"/>
                <w:b/>
                <w:bCs/>
                <w:iCs/>
                <w:lang w:eastAsia="en-GB"/>
              </w:rPr>
              <w:t xml:space="preserve"> Contributions Owed</w:t>
            </w:r>
          </w:p>
        </w:tc>
        <w:tc>
          <w:tcPr>
            <w:tcW w:w="3634" w:type="dxa"/>
          </w:tcPr>
          <w:p w14:paraId="7C125225" w14:textId="4F4A9E5D" w:rsidR="00C77696" w:rsidRPr="00C77696" w:rsidRDefault="00C77696" w:rsidP="00C77696">
            <w:pPr>
              <w:spacing w:before="240" w:after="240"/>
              <w:rPr>
                <w:rFonts w:ascii="Arial" w:eastAsia="Times New Roman" w:hAnsi="Arial" w:cs="Arial"/>
                <w:b/>
                <w:bCs/>
                <w:iCs/>
                <w:lang w:eastAsia="en-GB"/>
              </w:rPr>
            </w:pPr>
            <w:r w:rsidRPr="00C77696">
              <w:rPr>
                <w:rFonts w:ascii="Arial" w:eastAsia="Times New Roman" w:hAnsi="Arial" w:cs="Arial"/>
                <w:b/>
                <w:bCs/>
                <w:iCs/>
                <w:lang w:eastAsia="en-GB"/>
              </w:rPr>
              <w:t>£XX</w:t>
            </w:r>
          </w:p>
        </w:tc>
      </w:tr>
    </w:tbl>
    <w:p w14:paraId="116D5CBC" w14:textId="77777777" w:rsidR="00E943FB" w:rsidRPr="00F47C9B" w:rsidRDefault="00E943FB" w:rsidP="001D09D2">
      <w:pPr>
        <w:spacing w:before="240" w:after="240" w:line="240" w:lineRule="auto"/>
        <w:rPr>
          <w:rFonts w:ascii="Arial" w:eastAsia="Times New Roman" w:hAnsi="Arial" w:cs="Arial"/>
          <w:i/>
          <w:sz w:val="2"/>
          <w:szCs w:val="2"/>
          <w:lang w:eastAsia="en-GB"/>
        </w:rPr>
      </w:pPr>
    </w:p>
    <w:tbl>
      <w:tblPr>
        <w:tblStyle w:val="TableGrid"/>
        <w:tblW w:w="0" w:type="auto"/>
        <w:tblLook w:val="04A0" w:firstRow="1" w:lastRow="0" w:firstColumn="1" w:lastColumn="0" w:noHBand="0" w:noVBand="1"/>
      </w:tblPr>
      <w:tblGrid>
        <w:gridCol w:w="4508"/>
        <w:gridCol w:w="572"/>
        <w:gridCol w:w="3936"/>
      </w:tblGrid>
      <w:tr w:rsidR="00342F1E" w:rsidRPr="004E46FE" w14:paraId="2A35075B" w14:textId="77777777" w:rsidTr="00B816BA">
        <w:tc>
          <w:tcPr>
            <w:tcW w:w="9016" w:type="dxa"/>
            <w:gridSpan w:val="3"/>
            <w:shd w:val="clear" w:color="auto" w:fill="F2F2F2" w:themeFill="background1" w:themeFillShade="F2"/>
          </w:tcPr>
          <w:p w14:paraId="401CC16B" w14:textId="40BF0004" w:rsidR="00107760" w:rsidRPr="00107760" w:rsidRDefault="00457190" w:rsidP="00457190">
            <w:pPr>
              <w:spacing w:before="240"/>
              <w:rPr>
                <w:rFonts w:ascii="Arial" w:hAnsi="Arial" w:cs="Arial"/>
                <w:b/>
                <w:bCs/>
                <w:sz w:val="24"/>
                <w:szCs w:val="24"/>
              </w:rPr>
            </w:pPr>
            <w:r>
              <w:rPr>
                <w:rFonts w:ascii="Arial" w:hAnsi="Arial" w:cs="Arial"/>
                <w:b/>
                <w:bCs/>
                <w:sz w:val="24"/>
                <w:szCs w:val="24"/>
              </w:rPr>
              <w:t xml:space="preserve">The cost </w:t>
            </w:r>
            <w:r w:rsidR="00BA2FDF">
              <w:rPr>
                <w:rFonts w:ascii="Arial" w:hAnsi="Arial" w:cs="Arial"/>
                <w:b/>
                <w:bCs/>
                <w:sz w:val="24"/>
                <w:szCs w:val="24"/>
              </w:rPr>
              <w:t>applicable to you:</w:t>
            </w:r>
          </w:p>
        </w:tc>
      </w:tr>
      <w:tr w:rsidR="00B816BA" w:rsidRPr="004E46FE" w14:paraId="73F66F5F" w14:textId="77777777" w:rsidTr="007640A2">
        <w:trPr>
          <w:trHeight w:val="409"/>
        </w:trPr>
        <w:tc>
          <w:tcPr>
            <w:tcW w:w="5080" w:type="dxa"/>
            <w:gridSpan w:val="2"/>
            <w:shd w:val="clear" w:color="auto" w:fill="F2F2F2" w:themeFill="background1" w:themeFillShade="F2"/>
            <w:vAlign w:val="center"/>
          </w:tcPr>
          <w:p w14:paraId="7EABE535" w14:textId="5CBBE387" w:rsidR="00B816BA" w:rsidRDefault="00B816BA" w:rsidP="004E46FE">
            <w:pPr>
              <w:rPr>
                <w:rFonts w:ascii="Arial" w:hAnsi="Arial" w:cs="Arial"/>
              </w:rPr>
            </w:pPr>
            <w:r w:rsidRPr="00B816BA">
              <w:rPr>
                <w:rFonts w:ascii="Arial" w:hAnsi="Arial" w:cs="Arial"/>
              </w:rPr>
              <w:t>Period of service that you may purchase:</w:t>
            </w:r>
          </w:p>
          <w:p w14:paraId="1DC1AEE4" w14:textId="77777777" w:rsidR="00B816BA" w:rsidRDefault="00B816BA" w:rsidP="004E46FE">
            <w:pPr>
              <w:rPr>
                <w:rFonts w:ascii="Arial" w:hAnsi="Arial" w:cs="Arial"/>
              </w:rPr>
            </w:pPr>
          </w:p>
          <w:p w14:paraId="00994DC5" w14:textId="28DD8B0D" w:rsidR="00B816BA" w:rsidRPr="00FA277C" w:rsidRDefault="00B816BA" w:rsidP="004E46FE">
            <w:pPr>
              <w:rPr>
                <w:rFonts w:ascii="Arial" w:hAnsi="Arial" w:cs="Arial"/>
                <w:sz w:val="18"/>
                <w:szCs w:val="18"/>
              </w:rPr>
            </w:pPr>
            <w:r w:rsidRPr="00B816BA">
              <w:rPr>
                <w:rFonts w:ascii="Arial" w:hAnsi="Arial" w:cs="Arial"/>
                <w:sz w:val="16"/>
                <w:szCs w:val="16"/>
              </w:rPr>
              <w:t>(Please note this is your pro-rated pension service and not your employment service)</w:t>
            </w:r>
          </w:p>
        </w:tc>
        <w:tc>
          <w:tcPr>
            <w:tcW w:w="3936" w:type="dxa"/>
            <w:shd w:val="clear" w:color="auto" w:fill="F2F2F2" w:themeFill="background1" w:themeFillShade="F2"/>
            <w:vAlign w:val="center"/>
          </w:tcPr>
          <w:p w14:paraId="47539F8F" w14:textId="68F140A1" w:rsidR="00B816BA" w:rsidRPr="00B816BA" w:rsidRDefault="00B816BA" w:rsidP="00B816BA">
            <w:pPr>
              <w:rPr>
                <w:rFonts w:ascii="Arial" w:hAnsi="Arial" w:cs="Arial"/>
              </w:rPr>
            </w:pPr>
            <w:r w:rsidRPr="00B816BA">
              <w:rPr>
                <w:rFonts w:ascii="Arial" w:hAnsi="Arial" w:cs="Arial"/>
              </w:rPr>
              <w:t>XXX Years XX days</w:t>
            </w:r>
          </w:p>
          <w:p w14:paraId="73F66F5E" w14:textId="0CD33D4C" w:rsidR="00B816BA" w:rsidRPr="004E46FE" w:rsidRDefault="00B816BA" w:rsidP="00B816BA">
            <w:pPr>
              <w:rPr>
                <w:rFonts w:ascii="Arial" w:hAnsi="Arial" w:cs="Arial"/>
                <w:b/>
                <w:sz w:val="24"/>
                <w:szCs w:val="24"/>
              </w:rPr>
            </w:pPr>
          </w:p>
        </w:tc>
      </w:tr>
      <w:tr w:rsidR="004E46FE" w:rsidRPr="004E46FE" w14:paraId="73F66F6D" w14:textId="77777777" w:rsidTr="00B816BA">
        <w:tc>
          <w:tcPr>
            <w:tcW w:w="5080" w:type="dxa"/>
            <w:gridSpan w:val="2"/>
            <w:shd w:val="clear" w:color="auto" w:fill="F2F2F2" w:themeFill="background1" w:themeFillShade="F2"/>
            <w:vAlign w:val="center"/>
          </w:tcPr>
          <w:p w14:paraId="1B66E56E" w14:textId="77777777" w:rsidR="00CE5D60" w:rsidRDefault="004E46FE" w:rsidP="004E46FE">
            <w:pPr>
              <w:rPr>
                <w:rFonts w:ascii="Arial" w:hAnsi="Arial" w:cs="Arial"/>
              </w:rPr>
            </w:pPr>
            <w:r w:rsidRPr="00B816BA">
              <w:rPr>
                <w:rFonts w:ascii="Arial" w:hAnsi="Arial" w:cs="Arial"/>
              </w:rPr>
              <w:t>The amount of special pension contributions payable in respect of the limited period</w:t>
            </w:r>
            <w:r w:rsidR="008533E2">
              <w:rPr>
                <w:rFonts w:ascii="Arial" w:hAnsi="Arial" w:cs="Arial"/>
              </w:rPr>
              <w:t xml:space="preserve">. </w:t>
            </w:r>
          </w:p>
          <w:p w14:paraId="196DD952" w14:textId="77777777" w:rsidR="004E46FE" w:rsidRDefault="004E46FE" w:rsidP="00D943E7">
            <w:pPr>
              <w:rPr>
                <w:rFonts w:ascii="Arial" w:hAnsi="Arial" w:cs="Arial"/>
              </w:rPr>
            </w:pPr>
          </w:p>
          <w:p w14:paraId="7B7A20A1" w14:textId="77777777" w:rsidR="00014027" w:rsidRDefault="002F1994" w:rsidP="00D943E7">
            <w:pPr>
              <w:rPr>
                <w:rFonts w:ascii="Arial" w:hAnsi="Arial" w:cs="Arial"/>
                <w:sz w:val="20"/>
                <w:szCs w:val="20"/>
              </w:rPr>
            </w:pPr>
            <w:r>
              <w:rPr>
                <w:rFonts w:ascii="Arial" w:hAnsi="Arial" w:cs="Arial"/>
                <w:sz w:val="20"/>
                <w:szCs w:val="20"/>
              </w:rPr>
              <w:t>(</w:t>
            </w:r>
            <w:r w:rsidR="00014027" w:rsidRPr="002F1994">
              <w:rPr>
                <w:rFonts w:ascii="Arial" w:hAnsi="Arial" w:cs="Arial"/>
                <w:sz w:val="20"/>
                <w:szCs w:val="20"/>
              </w:rPr>
              <w:t>Th</w:t>
            </w:r>
            <w:r w:rsidR="00E90AB2" w:rsidRPr="002F1994">
              <w:rPr>
                <w:rFonts w:ascii="Arial" w:hAnsi="Arial" w:cs="Arial"/>
                <w:sz w:val="20"/>
                <w:szCs w:val="20"/>
              </w:rPr>
              <w:t xml:space="preserve">is will need to be paid </w:t>
            </w:r>
            <w:r w:rsidR="004A7588">
              <w:rPr>
                <w:rFonts w:ascii="Arial" w:hAnsi="Arial" w:cs="Arial"/>
                <w:sz w:val="20"/>
                <w:szCs w:val="20"/>
              </w:rPr>
              <w:t xml:space="preserve">from </w:t>
            </w:r>
            <w:r w:rsidR="006B3D44">
              <w:rPr>
                <w:rFonts w:ascii="Arial" w:hAnsi="Arial" w:cs="Arial"/>
                <w:sz w:val="20"/>
                <w:szCs w:val="20"/>
              </w:rPr>
              <w:t>any additional</w:t>
            </w:r>
            <w:r w:rsidR="004A7588">
              <w:rPr>
                <w:rFonts w:ascii="Arial" w:hAnsi="Arial" w:cs="Arial"/>
                <w:sz w:val="20"/>
                <w:szCs w:val="20"/>
              </w:rPr>
              <w:t xml:space="preserve"> lump sum or by a </w:t>
            </w:r>
            <w:r w:rsidR="00E90AB2" w:rsidRPr="002F1994">
              <w:rPr>
                <w:rFonts w:ascii="Arial" w:hAnsi="Arial" w:cs="Arial"/>
                <w:sz w:val="20"/>
                <w:szCs w:val="20"/>
              </w:rPr>
              <w:t>lump sum within 6 months</w:t>
            </w:r>
            <w:r w:rsidRPr="002F1994">
              <w:rPr>
                <w:rFonts w:ascii="Arial" w:hAnsi="Arial" w:cs="Arial"/>
                <w:sz w:val="20"/>
                <w:szCs w:val="20"/>
              </w:rPr>
              <w:t xml:space="preserve"> of your election.</w:t>
            </w:r>
            <w:r w:rsidR="00EB65AA">
              <w:rPr>
                <w:rFonts w:ascii="Arial" w:hAnsi="Arial" w:cs="Arial"/>
                <w:sz w:val="20"/>
                <w:szCs w:val="20"/>
              </w:rPr>
              <w:t xml:space="preserve"> No payment will be made until this has been made</w:t>
            </w:r>
            <w:r>
              <w:rPr>
                <w:rFonts w:ascii="Arial" w:hAnsi="Arial" w:cs="Arial"/>
                <w:sz w:val="20"/>
                <w:szCs w:val="20"/>
              </w:rPr>
              <w:t>)</w:t>
            </w:r>
          </w:p>
          <w:p w14:paraId="73915E88" w14:textId="77777777" w:rsidR="00757795" w:rsidRDefault="00757795" w:rsidP="00D943E7">
            <w:pPr>
              <w:rPr>
                <w:rFonts w:ascii="Arial" w:hAnsi="Arial" w:cs="Arial"/>
                <w:sz w:val="20"/>
                <w:szCs w:val="20"/>
              </w:rPr>
            </w:pPr>
          </w:p>
          <w:p w14:paraId="17EC0EC5" w14:textId="77777777" w:rsidR="00757795" w:rsidRDefault="00757795" w:rsidP="00D943E7">
            <w:pPr>
              <w:rPr>
                <w:rFonts w:ascii="Arial" w:hAnsi="Arial" w:cs="Arial"/>
                <w:sz w:val="20"/>
                <w:szCs w:val="20"/>
              </w:rPr>
            </w:pPr>
          </w:p>
          <w:p w14:paraId="73F66F68" w14:textId="791461AA" w:rsidR="00757795" w:rsidRPr="00B816BA" w:rsidRDefault="00757795" w:rsidP="00D943E7">
            <w:pPr>
              <w:rPr>
                <w:rFonts w:ascii="Arial" w:hAnsi="Arial" w:cs="Arial"/>
              </w:rPr>
            </w:pPr>
          </w:p>
        </w:tc>
        <w:tc>
          <w:tcPr>
            <w:tcW w:w="3936" w:type="dxa"/>
            <w:vAlign w:val="center"/>
          </w:tcPr>
          <w:p w14:paraId="73F66F69" w14:textId="26918703" w:rsidR="004E46FE" w:rsidRPr="00E943FB" w:rsidRDefault="00757795" w:rsidP="004E46FE">
            <w:pPr>
              <w:rPr>
                <w:rFonts w:ascii="Arial" w:hAnsi="Arial" w:cs="Arial"/>
              </w:rPr>
            </w:pPr>
            <w:r>
              <w:rPr>
                <w:rFonts w:ascii="Arial" w:hAnsi="Arial" w:cs="Arial"/>
              </w:rPr>
              <w:t>£</w:t>
            </w:r>
            <w:r w:rsidR="004E46FE" w:rsidRPr="00E943FB">
              <w:rPr>
                <w:rFonts w:ascii="Arial" w:hAnsi="Arial" w:cs="Arial"/>
              </w:rPr>
              <w:t>XX</w:t>
            </w:r>
          </w:p>
          <w:p w14:paraId="73F66F6A" w14:textId="77777777" w:rsidR="004E46FE" w:rsidRPr="00E943FB" w:rsidRDefault="004E46FE" w:rsidP="004E46FE">
            <w:pPr>
              <w:rPr>
                <w:rFonts w:ascii="Arial" w:hAnsi="Arial" w:cs="Arial"/>
              </w:rPr>
            </w:pPr>
          </w:p>
          <w:p w14:paraId="73F66F6B" w14:textId="43A5E822" w:rsidR="004E46FE" w:rsidRDefault="004E46FE" w:rsidP="004E46FE">
            <w:pPr>
              <w:rPr>
                <w:rFonts w:ascii="Arial" w:hAnsi="Arial" w:cs="Arial"/>
              </w:rPr>
            </w:pPr>
            <w:r w:rsidRPr="00E943FB">
              <w:rPr>
                <w:rFonts w:ascii="Arial" w:hAnsi="Arial" w:cs="Arial"/>
              </w:rPr>
              <w:t>Interest included in this amount £</w:t>
            </w:r>
            <w:r w:rsidR="00164751" w:rsidRPr="00E943FB">
              <w:rPr>
                <w:rFonts w:ascii="Arial" w:hAnsi="Arial" w:cs="Arial"/>
              </w:rPr>
              <w:t>XX</w:t>
            </w:r>
          </w:p>
          <w:p w14:paraId="73F66F6C" w14:textId="6B0797FD" w:rsidR="004E46FE" w:rsidRPr="00CE5D60" w:rsidRDefault="004E46FE" w:rsidP="004E46FE">
            <w:pPr>
              <w:rPr>
                <w:rFonts w:ascii="Arial" w:hAnsi="Arial" w:cs="Arial"/>
                <w:bCs/>
                <w:sz w:val="24"/>
                <w:szCs w:val="24"/>
              </w:rPr>
            </w:pPr>
          </w:p>
        </w:tc>
      </w:tr>
      <w:tr w:rsidR="00B816BA" w:rsidRPr="004E46FE" w14:paraId="21245328" w14:textId="77777777" w:rsidTr="00C266EB">
        <w:tc>
          <w:tcPr>
            <w:tcW w:w="5080" w:type="dxa"/>
            <w:gridSpan w:val="2"/>
            <w:shd w:val="clear" w:color="auto" w:fill="F2F2F2" w:themeFill="background1" w:themeFillShade="F2"/>
          </w:tcPr>
          <w:p w14:paraId="3D8DE147" w14:textId="0CBD940F" w:rsidR="00B816BA" w:rsidRPr="00B816BA" w:rsidRDefault="00B816BA" w:rsidP="00C266EB">
            <w:pPr>
              <w:rPr>
                <w:rFonts w:ascii="Arial" w:hAnsi="Arial" w:cs="Arial"/>
              </w:rPr>
            </w:pPr>
            <w:r w:rsidRPr="00B816BA">
              <w:rPr>
                <w:rFonts w:ascii="Arial" w:hAnsi="Arial" w:cs="Arial"/>
              </w:rPr>
              <w:t xml:space="preserve">The amount of special pension contributions payable in respect of the </w:t>
            </w:r>
            <w:r>
              <w:rPr>
                <w:rFonts w:ascii="Arial" w:hAnsi="Arial" w:cs="Arial"/>
              </w:rPr>
              <w:t xml:space="preserve">extended </w:t>
            </w:r>
            <w:r w:rsidRPr="00B816BA">
              <w:rPr>
                <w:rFonts w:ascii="Arial" w:hAnsi="Arial" w:cs="Arial"/>
              </w:rPr>
              <w:t>limited period</w:t>
            </w:r>
          </w:p>
          <w:p w14:paraId="4F5A57DC" w14:textId="77777777" w:rsidR="002F1994" w:rsidRDefault="002F1994" w:rsidP="00C266EB">
            <w:pPr>
              <w:rPr>
                <w:rFonts w:ascii="Arial" w:hAnsi="Arial" w:cs="Arial"/>
                <w:sz w:val="20"/>
                <w:szCs w:val="20"/>
              </w:rPr>
            </w:pPr>
          </w:p>
          <w:p w14:paraId="1825361A" w14:textId="0FCD5FEC" w:rsidR="00C266EB" w:rsidRPr="00B816BA" w:rsidRDefault="002F1994" w:rsidP="00C266EB">
            <w:pPr>
              <w:rPr>
                <w:rFonts w:ascii="Arial" w:hAnsi="Arial" w:cs="Arial"/>
              </w:rPr>
            </w:pPr>
            <w:r>
              <w:rPr>
                <w:rFonts w:ascii="Arial" w:hAnsi="Arial" w:cs="Arial"/>
                <w:sz w:val="20"/>
                <w:szCs w:val="20"/>
              </w:rPr>
              <w:t>(</w:t>
            </w:r>
            <w:r w:rsidRPr="002F1994">
              <w:rPr>
                <w:rFonts w:ascii="Arial" w:hAnsi="Arial" w:cs="Arial"/>
                <w:sz w:val="20"/>
                <w:szCs w:val="20"/>
              </w:rPr>
              <w:t xml:space="preserve">This will need to be paid </w:t>
            </w:r>
            <w:r w:rsidR="004A7588">
              <w:rPr>
                <w:rFonts w:ascii="Arial" w:hAnsi="Arial" w:cs="Arial"/>
                <w:sz w:val="20"/>
                <w:szCs w:val="20"/>
              </w:rPr>
              <w:t xml:space="preserve">from </w:t>
            </w:r>
            <w:r w:rsidR="006B3D44">
              <w:rPr>
                <w:rFonts w:ascii="Arial" w:hAnsi="Arial" w:cs="Arial"/>
                <w:sz w:val="20"/>
                <w:szCs w:val="20"/>
              </w:rPr>
              <w:t xml:space="preserve">any additional </w:t>
            </w:r>
            <w:r w:rsidRPr="002F1994">
              <w:rPr>
                <w:rFonts w:ascii="Arial" w:hAnsi="Arial" w:cs="Arial"/>
                <w:sz w:val="20"/>
                <w:szCs w:val="20"/>
              </w:rPr>
              <w:t xml:space="preserve">lump sum </w:t>
            </w:r>
            <w:r w:rsidR="006B3D44">
              <w:rPr>
                <w:rFonts w:ascii="Arial" w:hAnsi="Arial" w:cs="Arial"/>
                <w:sz w:val="20"/>
                <w:szCs w:val="20"/>
              </w:rPr>
              <w:t xml:space="preserve">or by a lump sum </w:t>
            </w:r>
            <w:r w:rsidRPr="002F1994">
              <w:rPr>
                <w:rFonts w:ascii="Arial" w:hAnsi="Arial" w:cs="Arial"/>
                <w:sz w:val="20"/>
                <w:szCs w:val="20"/>
              </w:rPr>
              <w:t>within 6 months of your election.</w:t>
            </w:r>
            <w:r w:rsidR="00EB65AA">
              <w:rPr>
                <w:rFonts w:ascii="Arial" w:hAnsi="Arial" w:cs="Arial"/>
                <w:sz w:val="20"/>
                <w:szCs w:val="20"/>
              </w:rPr>
              <w:t xml:space="preserve"> No payment will be made until this has been made</w:t>
            </w:r>
            <w:r>
              <w:rPr>
                <w:rFonts w:ascii="Arial" w:hAnsi="Arial" w:cs="Arial"/>
                <w:sz w:val="20"/>
                <w:szCs w:val="20"/>
              </w:rPr>
              <w:t>)</w:t>
            </w:r>
          </w:p>
        </w:tc>
        <w:tc>
          <w:tcPr>
            <w:tcW w:w="3936" w:type="dxa"/>
            <w:vAlign w:val="center"/>
          </w:tcPr>
          <w:p w14:paraId="0EB566CE" w14:textId="37F5371C" w:rsidR="00B816BA" w:rsidRPr="00E943FB" w:rsidRDefault="00757795" w:rsidP="00B816BA">
            <w:pPr>
              <w:rPr>
                <w:rFonts w:ascii="Arial" w:hAnsi="Arial" w:cs="Arial"/>
              </w:rPr>
            </w:pPr>
            <w:r>
              <w:rPr>
                <w:rFonts w:ascii="Arial" w:hAnsi="Arial" w:cs="Arial"/>
              </w:rPr>
              <w:t>£</w:t>
            </w:r>
            <w:r w:rsidR="00B816BA" w:rsidRPr="00E943FB">
              <w:rPr>
                <w:rFonts w:ascii="Arial" w:hAnsi="Arial" w:cs="Arial"/>
              </w:rPr>
              <w:t>XX</w:t>
            </w:r>
          </w:p>
          <w:p w14:paraId="60359AFD" w14:textId="77777777" w:rsidR="00B816BA" w:rsidRPr="00E943FB" w:rsidRDefault="00B816BA" w:rsidP="00B816BA">
            <w:pPr>
              <w:rPr>
                <w:rFonts w:ascii="Arial" w:hAnsi="Arial" w:cs="Arial"/>
              </w:rPr>
            </w:pPr>
          </w:p>
          <w:p w14:paraId="049F1511" w14:textId="5166129E" w:rsidR="00C266EB" w:rsidRDefault="00B816BA" w:rsidP="00B816BA">
            <w:pPr>
              <w:rPr>
                <w:rFonts w:ascii="Arial" w:hAnsi="Arial" w:cs="Arial"/>
              </w:rPr>
            </w:pPr>
            <w:r w:rsidRPr="00E943FB">
              <w:rPr>
                <w:rFonts w:ascii="Arial" w:hAnsi="Arial" w:cs="Arial"/>
              </w:rPr>
              <w:t>Interest included in this amount £</w:t>
            </w:r>
            <w:r w:rsidR="00164751" w:rsidRPr="00E943FB">
              <w:rPr>
                <w:rFonts w:ascii="Arial" w:hAnsi="Arial" w:cs="Arial"/>
              </w:rPr>
              <w:t>XX</w:t>
            </w:r>
          </w:p>
          <w:p w14:paraId="66994621" w14:textId="77777777" w:rsidR="00B816BA" w:rsidRPr="004E46FE" w:rsidRDefault="00B816BA" w:rsidP="00014027">
            <w:pPr>
              <w:rPr>
                <w:rFonts w:ascii="Arial" w:hAnsi="Arial" w:cs="Arial"/>
                <w:highlight w:val="yellow"/>
              </w:rPr>
            </w:pPr>
          </w:p>
        </w:tc>
      </w:tr>
      <w:tr w:rsidR="00A73322" w:rsidRPr="004E46FE" w14:paraId="73F66F71" w14:textId="77777777" w:rsidTr="000C0154">
        <w:tc>
          <w:tcPr>
            <w:tcW w:w="9016" w:type="dxa"/>
            <w:gridSpan w:val="3"/>
            <w:shd w:val="clear" w:color="auto" w:fill="F2F2F2" w:themeFill="background1" w:themeFillShade="F2"/>
            <w:vAlign w:val="center"/>
          </w:tcPr>
          <w:p w14:paraId="5F7DD15F" w14:textId="77777777" w:rsidR="00757795" w:rsidRDefault="00757795" w:rsidP="00A73322">
            <w:pPr>
              <w:rPr>
                <w:rFonts w:ascii="Arial" w:hAnsi="Arial" w:cs="Arial"/>
              </w:rPr>
            </w:pPr>
          </w:p>
          <w:p w14:paraId="357CCCA5" w14:textId="0FC3A42B" w:rsidR="00A73322" w:rsidRDefault="00A73322" w:rsidP="00A73322">
            <w:pPr>
              <w:rPr>
                <w:rStyle w:val="Hyperlink"/>
                <w:rFonts w:ascii="Arial" w:hAnsi="Arial" w:cs="Arial"/>
              </w:rPr>
            </w:pPr>
            <w:r w:rsidRPr="00E943FB">
              <w:rPr>
                <w:rFonts w:ascii="Arial" w:hAnsi="Arial" w:cs="Arial"/>
              </w:rPr>
              <w:lastRenderedPageBreak/>
              <w:t xml:space="preserve">The pensionable pay (for each year during the limited period and extended limited period) used to calculate service and contributions due is illustrated in </w:t>
            </w:r>
            <w:hyperlink w:anchor="_Appendix_A" w:history="1">
              <w:r w:rsidR="00164751" w:rsidRPr="00E943FB">
                <w:rPr>
                  <w:rStyle w:val="Hyperlink"/>
                  <w:rFonts w:ascii="Arial" w:hAnsi="Arial" w:cs="Arial"/>
                </w:rPr>
                <w:t>A</w:t>
              </w:r>
              <w:r w:rsidRPr="00E943FB">
                <w:rPr>
                  <w:rStyle w:val="Hyperlink"/>
                  <w:rFonts w:ascii="Arial" w:hAnsi="Arial" w:cs="Arial"/>
                </w:rPr>
                <w:t>ppendix A</w:t>
              </w:r>
            </w:hyperlink>
          </w:p>
          <w:p w14:paraId="73F66F70" w14:textId="524C35D9" w:rsidR="00757795" w:rsidRPr="00E943FB" w:rsidRDefault="00757795" w:rsidP="00A73322">
            <w:pPr>
              <w:rPr>
                <w:rFonts w:ascii="Arial" w:hAnsi="Arial" w:cs="Arial"/>
              </w:rPr>
            </w:pPr>
          </w:p>
        </w:tc>
      </w:tr>
      <w:tr w:rsidR="009D6BDE" w14:paraId="29FA18B3" w14:textId="77777777" w:rsidTr="00827CEF">
        <w:tc>
          <w:tcPr>
            <w:tcW w:w="9016" w:type="dxa"/>
            <w:gridSpan w:val="3"/>
            <w:shd w:val="clear" w:color="auto" w:fill="F2F2F2" w:themeFill="background1" w:themeFillShade="F2"/>
          </w:tcPr>
          <w:p w14:paraId="5B676E2A" w14:textId="77777777" w:rsidR="009D6BDE" w:rsidRPr="00164751" w:rsidRDefault="009D6BDE" w:rsidP="00827CEF">
            <w:pPr>
              <w:spacing w:before="240"/>
              <w:rPr>
                <w:rFonts w:ascii="Arial" w:hAnsi="Arial" w:cs="Arial"/>
                <w:b/>
                <w:bCs/>
                <w:sz w:val="24"/>
                <w:szCs w:val="24"/>
              </w:rPr>
            </w:pPr>
            <w:r>
              <w:rPr>
                <w:rFonts w:ascii="Arial" w:hAnsi="Arial" w:cs="Arial"/>
                <w:b/>
                <w:bCs/>
                <w:sz w:val="24"/>
                <w:szCs w:val="24"/>
              </w:rPr>
              <w:lastRenderedPageBreak/>
              <w:t>Conversion Options:</w:t>
            </w:r>
          </w:p>
        </w:tc>
      </w:tr>
      <w:tr w:rsidR="009D6BDE" w14:paraId="1BF54906" w14:textId="77777777" w:rsidTr="00827CEF">
        <w:tc>
          <w:tcPr>
            <w:tcW w:w="4508" w:type="dxa"/>
          </w:tcPr>
          <w:p w14:paraId="1BDFEA73" w14:textId="77777777" w:rsidR="009D6BDE" w:rsidRDefault="009D6BDE" w:rsidP="00827CEF">
            <w:pPr>
              <w:spacing w:before="240"/>
              <w:rPr>
                <w:rFonts w:ascii="Arial" w:hAnsi="Arial" w:cs="Arial"/>
              </w:rPr>
            </w:pPr>
            <w:r w:rsidRPr="00E943FB">
              <w:rPr>
                <w:rFonts w:ascii="Arial" w:hAnsi="Arial" w:cs="Arial"/>
              </w:rPr>
              <w:t>Standard FPS 2006 membership into FPS 2006 (special) membership</w:t>
            </w:r>
          </w:p>
          <w:p w14:paraId="7A9263E4" w14:textId="535A3D72" w:rsidR="00C55E22" w:rsidRPr="00E943FB" w:rsidRDefault="00C55E22" w:rsidP="00827CEF">
            <w:pPr>
              <w:spacing w:before="240"/>
              <w:rPr>
                <w:rFonts w:ascii="Arial" w:hAnsi="Arial" w:cs="Arial"/>
              </w:rPr>
            </w:pPr>
            <w:r>
              <w:rPr>
                <w:rFonts w:ascii="Arial" w:hAnsi="Arial" w:cs="Arial"/>
                <w:sz w:val="20"/>
                <w:szCs w:val="20"/>
              </w:rPr>
              <w:t>(</w:t>
            </w:r>
            <w:r w:rsidRPr="002F1994">
              <w:rPr>
                <w:rFonts w:ascii="Arial" w:hAnsi="Arial" w:cs="Arial"/>
                <w:sz w:val="20"/>
                <w:szCs w:val="20"/>
              </w:rPr>
              <w:t xml:space="preserve">This will need to be paid </w:t>
            </w:r>
            <w:r>
              <w:rPr>
                <w:rFonts w:ascii="Arial" w:hAnsi="Arial" w:cs="Arial"/>
                <w:sz w:val="20"/>
                <w:szCs w:val="20"/>
              </w:rPr>
              <w:t xml:space="preserve">from any additional </w:t>
            </w:r>
            <w:r w:rsidRPr="002F1994">
              <w:rPr>
                <w:rFonts w:ascii="Arial" w:hAnsi="Arial" w:cs="Arial"/>
                <w:sz w:val="20"/>
                <w:szCs w:val="20"/>
              </w:rPr>
              <w:t xml:space="preserve">lump sum </w:t>
            </w:r>
            <w:r>
              <w:rPr>
                <w:rFonts w:ascii="Arial" w:hAnsi="Arial" w:cs="Arial"/>
                <w:sz w:val="20"/>
                <w:szCs w:val="20"/>
              </w:rPr>
              <w:t xml:space="preserve">or by a lump sum </w:t>
            </w:r>
            <w:r w:rsidRPr="002F1994">
              <w:rPr>
                <w:rFonts w:ascii="Arial" w:hAnsi="Arial" w:cs="Arial"/>
                <w:sz w:val="20"/>
                <w:szCs w:val="20"/>
              </w:rPr>
              <w:t>within 6 months of your election.</w:t>
            </w:r>
            <w:r>
              <w:rPr>
                <w:rFonts w:ascii="Arial" w:hAnsi="Arial" w:cs="Arial"/>
                <w:sz w:val="20"/>
                <w:szCs w:val="20"/>
              </w:rPr>
              <w:t xml:space="preserve"> No payment will be made until this has been made)</w:t>
            </w:r>
          </w:p>
        </w:tc>
        <w:tc>
          <w:tcPr>
            <w:tcW w:w="4508" w:type="dxa"/>
            <w:gridSpan w:val="2"/>
          </w:tcPr>
          <w:p w14:paraId="5B292D9E" w14:textId="77777777" w:rsidR="00C55E22" w:rsidRDefault="00C55E22" w:rsidP="00C55E22">
            <w:pPr>
              <w:rPr>
                <w:rFonts w:ascii="Arial" w:hAnsi="Arial" w:cs="Arial"/>
              </w:rPr>
            </w:pPr>
          </w:p>
          <w:p w14:paraId="43F766F9" w14:textId="052172F0" w:rsidR="00C55E22" w:rsidRPr="00E943FB" w:rsidRDefault="00C55E22" w:rsidP="00C55E22">
            <w:pPr>
              <w:rPr>
                <w:rFonts w:ascii="Arial" w:hAnsi="Arial" w:cs="Arial"/>
              </w:rPr>
            </w:pPr>
            <w:r>
              <w:rPr>
                <w:rFonts w:ascii="Arial" w:hAnsi="Arial" w:cs="Arial"/>
              </w:rPr>
              <w:t>£</w:t>
            </w:r>
            <w:r w:rsidRPr="00E943FB">
              <w:rPr>
                <w:rFonts w:ascii="Arial" w:hAnsi="Arial" w:cs="Arial"/>
              </w:rPr>
              <w:t>XX</w:t>
            </w:r>
          </w:p>
          <w:p w14:paraId="05363621" w14:textId="77777777" w:rsidR="00C55E22" w:rsidRDefault="00C55E22" w:rsidP="00C55E22">
            <w:pPr>
              <w:rPr>
                <w:rFonts w:ascii="Arial" w:hAnsi="Arial" w:cs="Arial"/>
              </w:rPr>
            </w:pPr>
            <w:r w:rsidRPr="00E943FB">
              <w:rPr>
                <w:rFonts w:ascii="Arial" w:hAnsi="Arial" w:cs="Arial"/>
              </w:rPr>
              <w:t>Interest included in this amount £XX</w:t>
            </w:r>
          </w:p>
          <w:p w14:paraId="0B49740A" w14:textId="4305D186" w:rsidR="009D6BDE" w:rsidRPr="00E943FB" w:rsidRDefault="009D6BDE" w:rsidP="00827CEF">
            <w:pPr>
              <w:spacing w:before="240"/>
              <w:rPr>
                <w:rFonts w:ascii="Arial" w:hAnsi="Arial" w:cs="Arial"/>
              </w:rPr>
            </w:pPr>
          </w:p>
        </w:tc>
      </w:tr>
      <w:tr w:rsidR="00C55E22" w:rsidRPr="00164751" w14:paraId="09B70F2E" w14:textId="77777777" w:rsidTr="002A00A0">
        <w:tc>
          <w:tcPr>
            <w:tcW w:w="9016" w:type="dxa"/>
            <w:gridSpan w:val="3"/>
            <w:shd w:val="clear" w:color="auto" w:fill="F2F2F2" w:themeFill="background1" w:themeFillShade="F2"/>
          </w:tcPr>
          <w:p w14:paraId="68B88444" w14:textId="77777777" w:rsidR="00C55E22" w:rsidRPr="00164751" w:rsidRDefault="00C55E22" w:rsidP="002A00A0">
            <w:pPr>
              <w:spacing w:before="240"/>
              <w:rPr>
                <w:rFonts w:ascii="Arial" w:hAnsi="Arial" w:cs="Arial"/>
                <w:b/>
                <w:bCs/>
                <w:sz w:val="24"/>
                <w:szCs w:val="24"/>
              </w:rPr>
            </w:pPr>
            <w:r w:rsidRPr="00997EF7">
              <w:rPr>
                <w:rFonts w:ascii="Arial" w:hAnsi="Arial" w:cs="Arial"/>
                <w:b/>
                <w:bCs/>
                <w:sz w:val="24"/>
                <w:szCs w:val="24"/>
              </w:rPr>
              <w:t>Total Contributions Due (including costs of converting standard FPS</w:t>
            </w:r>
            <w:r>
              <w:rPr>
                <w:rFonts w:ascii="Arial" w:hAnsi="Arial" w:cs="Arial"/>
                <w:b/>
                <w:bCs/>
                <w:sz w:val="24"/>
                <w:szCs w:val="24"/>
              </w:rPr>
              <w:t xml:space="preserve"> 2006</w:t>
            </w:r>
            <w:r w:rsidRPr="00997EF7">
              <w:rPr>
                <w:rFonts w:ascii="Arial" w:hAnsi="Arial" w:cs="Arial"/>
                <w:b/>
                <w:bCs/>
                <w:sz w:val="24"/>
                <w:szCs w:val="24"/>
              </w:rPr>
              <w:t xml:space="preserve"> membership)</w:t>
            </w:r>
          </w:p>
        </w:tc>
      </w:tr>
      <w:tr w:rsidR="00C55E22" w:rsidRPr="00E943FB" w14:paraId="05DCA79F" w14:textId="77777777" w:rsidTr="002A00A0">
        <w:tc>
          <w:tcPr>
            <w:tcW w:w="4508" w:type="dxa"/>
          </w:tcPr>
          <w:p w14:paraId="4ECE0F75" w14:textId="399D2860" w:rsidR="00C55E22" w:rsidRDefault="00C55E22" w:rsidP="002A00A0">
            <w:pPr>
              <w:rPr>
                <w:rFonts w:ascii="Arial" w:hAnsi="Arial" w:cs="Arial"/>
              </w:rPr>
            </w:pPr>
            <w:r>
              <w:rPr>
                <w:rFonts w:ascii="Arial" w:hAnsi="Arial" w:cs="Arial"/>
              </w:rPr>
              <w:t xml:space="preserve">Total amount due to the scheme. </w:t>
            </w:r>
          </w:p>
          <w:p w14:paraId="5233DABD" w14:textId="77777777" w:rsidR="00C55E22" w:rsidRDefault="00C55E22" w:rsidP="002A00A0">
            <w:pPr>
              <w:rPr>
                <w:rFonts w:ascii="Arial" w:hAnsi="Arial" w:cs="Arial"/>
              </w:rPr>
            </w:pPr>
          </w:p>
          <w:p w14:paraId="64C868F5" w14:textId="387C3F57" w:rsidR="00C55E22" w:rsidRPr="00E943FB" w:rsidRDefault="00C55E22" w:rsidP="002A00A0">
            <w:pPr>
              <w:spacing w:before="240"/>
              <w:rPr>
                <w:rFonts w:ascii="Arial" w:hAnsi="Arial" w:cs="Arial"/>
              </w:rPr>
            </w:pPr>
            <w:r>
              <w:rPr>
                <w:rFonts w:ascii="Arial" w:hAnsi="Arial" w:cs="Arial"/>
                <w:sz w:val="20"/>
                <w:szCs w:val="20"/>
              </w:rPr>
              <w:t>(</w:t>
            </w:r>
            <w:r w:rsidRPr="002F1994">
              <w:rPr>
                <w:rFonts w:ascii="Arial" w:hAnsi="Arial" w:cs="Arial"/>
                <w:sz w:val="20"/>
                <w:szCs w:val="20"/>
              </w:rPr>
              <w:t xml:space="preserve">This will need to be paid </w:t>
            </w:r>
            <w:r>
              <w:rPr>
                <w:rFonts w:ascii="Arial" w:hAnsi="Arial" w:cs="Arial"/>
                <w:sz w:val="20"/>
                <w:szCs w:val="20"/>
              </w:rPr>
              <w:t xml:space="preserve">from any additional </w:t>
            </w:r>
            <w:r w:rsidRPr="002F1994">
              <w:rPr>
                <w:rFonts w:ascii="Arial" w:hAnsi="Arial" w:cs="Arial"/>
                <w:sz w:val="20"/>
                <w:szCs w:val="20"/>
              </w:rPr>
              <w:t xml:space="preserve">lump sum </w:t>
            </w:r>
            <w:r>
              <w:rPr>
                <w:rFonts w:ascii="Arial" w:hAnsi="Arial" w:cs="Arial"/>
                <w:sz w:val="20"/>
                <w:szCs w:val="20"/>
              </w:rPr>
              <w:t xml:space="preserve">or by a lump sum </w:t>
            </w:r>
            <w:r w:rsidRPr="002F1994">
              <w:rPr>
                <w:rFonts w:ascii="Arial" w:hAnsi="Arial" w:cs="Arial"/>
                <w:sz w:val="20"/>
                <w:szCs w:val="20"/>
              </w:rPr>
              <w:t>within 6 months of your election.</w:t>
            </w:r>
            <w:r>
              <w:rPr>
                <w:rFonts w:ascii="Arial" w:hAnsi="Arial" w:cs="Arial"/>
                <w:sz w:val="20"/>
                <w:szCs w:val="20"/>
              </w:rPr>
              <w:t xml:space="preserve"> No payment will be made until this has been made)</w:t>
            </w:r>
          </w:p>
        </w:tc>
        <w:tc>
          <w:tcPr>
            <w:tcW w:w="4508" w:type="dxa"/>
            <w:gridSpan w:val="2"/>
          </w:tcPr>
          <w:p w14:paraId="776F7816" w14:textId="7066938E" w:rsidR="00C55E22" w:rsidRPr="00E943FB" w:rsidRDefault="00C55E22" w:rsidP="002A00A0">
            <w:pPr>
              <w:rPr>
                <w:rFonts w:ascii="Arial" w:hAnsi="Arial" w:cs="Arial"/>
              </w:rPr>
            </w:pPr>
            <w:r>
              <w:rPr>
                <w:rFonts w:ascii="Arial" w:hAnsi="Arial" w:cs="Arial"/>
              </w:rPr>
              <w:t>£</w:t>
            </w:r>
            <w:r w:rsidRPr="00E943FB">
              <w:rPr>
                <w:rFonts w:ascii="Arial" w:hAnsi="Arial" w:cs="Arial"/>
              </w:rPr>
              <w:t>XX</w:t>
            </w:r>
          </w:p>
          <w:p w14:paraId="0A5ED237" w14:textId="77777777" w:rsidR="00C55E22" w:rsidRDefault="00C55E22" w:rsidP="002A00A0">
            <w:pPr>
              <w:rPr>
                <w:rFonts w:ascii="Arial" w:hAnsi="Arial" w:cs="Arial"/>
              </w:rPr>
            </w:pPr>
            <w:r w:rsidRPr="00E943FB">
              <w:rPr>
                <w:rFonts w:ascii="Arial" w:hAnsi="Arial" w:cs="Arial"/>
              </w:rPr>
              <w:t>Interest included in this amount £XX</w:t>
            </w:r>
          </w:p>
          <w:p w14:paraId="72B342F2" w14:textId="77777777" w:rsidR="00C55E22" w:rsidRDefault="00C55E22" w:rsidP="002A00A0">
            <w:pPr>
              <w:rPr>
                <w:rFonts w:ascii="Arial" w:hAnsi="Arial" w:cs="Arial"/>
              </w:rPr>
            </w:pPr>
          </w:p>
          <w:p w14:paraId="73079B45" w14:textId="0BEE365A" w:rsidR="00C55E22" w:rsidRPr="00E943FB" w:rsidRDefault="00C55E22" w:rsidP="00C55E22">
            <w:pPr>
              <w:rPr>
                <w:rFonts w:ascii="Arial" w:hAnsi="Arial" w:cs="Arial"/>
              </w:rPr>
            </w:pPr>
            <w:r w:rsidRPr="00E943FB">
              <w:rPr>
                <w:rFonts w:ascii="Arial" w:hAnsi="Arial" w:cs="Arial"/>
              </w:rPr>
              <w:t xml:space="preserve"> </w:t>
            </w:r>
          </w:p>
        </w:tc>
      </w:tr>
    </w:tbl>
    <w:p w14:paraId="71A8CE6C" w14:textId="77777777" w:rsidR="00A83CDA" w:rsidRPr="00E943FB" w:rsidRDefault="00A83CDA" w:rsidP="001D09D2">
      <w:pPr>
        <w:spacing w:before="240"/>
        <w:rPr>
          <w:rFonts w:ascii="Arial" w:hAnsi="Arial" w:cs="Arial"/>
          <w:sz w:val="2"/>
          <w:szCs w:val="2"/>
        </w:rPr>
      </w:pPr>
    </w:p>
    <w:p w14:paraId="73F66F77" w14:textId="113FC0E1" w:rsidR="004E46FE" w:rsidRPr="00E943FB" w:rsidRDefault="004E46FE" w:rsidP="001D09D2">
      <w:pPr>
        <w:spacing w:before="240"/>
        <w:rPr>
          <w:rFonts w:ascii="Arial" w:hAnsi="Arial" w:cs="Arial"/>
          <w:sz w:val="20"/>
          <w:szCs w:val="20"/>
        </w:rPr>
      </w:pPr>
      <w:r w:rsidRPr="00E943FB">
        <w:rPr>
          <w:rFonts w:ascii="Arial" w:hAnsi="Arial" w:cs="Arial"/>
        </w:rPr>
        <w:t xml:space="preserve">Interest amounts are subject to </w:t>
      </w:r>
      <w:r w:rsidR="00F47C9B" w:rsidRPr="00E943FB">
        <w:rPr>
          <w:rFonts w:ascii="Arial" w:hAnsi="Arial" w:cs="Arial"/>
        </w:rPr>
        <w:t>change,</w:t>
      </w:r>
      <w:r w:rsidRPr="00E943FB">
        <w:rPr>
          <w:rFonts w:ascii="Arial" w:hAnsi="Arial" w:cs="Arial"/>
        </w:rPr>
        <w:t xml:space="preserve"> and these will increase once an actual election to proceed is received.</w:t>
      </w:r>
    </w:p>
    <w:p w14:paraId="73F66F78" w14:textId="2CA71676" w:rsidR="004E46FE" w:rsidRPr="00E943FB" w:rsidRDefault="004E46FE" w:rsidP="001D09D2">
      <w:pPr>
        <w:jc w:val="both"/>
        <w:rPr>
          <w:rFonts w:ascii="Arial" w:hAnsi="Arial" w:cs="Arial"/>
        </w:rPr>
      </w:pPr>
      <w:r w:rsidRPr="00E943FB">
        <w:rPr>
          <w:rFonts w:ascii="Arial" w:hAnsi="Arial" w:cs="Arial"/>
        </w:rPr>
        <w:t xml:space="preserve">Fire and Rescue Authorities can only provide a statement of cost and information about your options and cannot offer any financial advice. It is therefore your responsibility to seek independent financial advice as to how you proceed if you wish to do so.   </w:t>
      </w:r>
    </w:p>
    <w:p w14:paraId="4F1D5F1C" w14:textId="77777777" w:rsidR="00FB2095" w:rsidRDefault="00FB2095" w:rsidP="001D09D2">
      <w:pPr>
        <w:jc w:val="both"/>
        <w:rPr>
          <w:rFonts w:ascii="Arial" w:hAnsi="Arial" w:cs="Arial"/>
          <w:sz w:val="24"/>
          <w:szCs w:val="24"/>
        </w:rPr>
        <w:sectPr w:rsidR="00FB2095" w:rsidSect="00406F27">
          <w:pgSz w:w="11906" w:h="16838"/>
          <w:pgMar w:top="568" w:right="1416" w:bottom="993" w:left="1440" w:header="708" w:footer="708" w:gutter="0"/>
          <w:cols w:space="708"/>
          <w:docGrid w:linePitch="360"/>
        </w:sectPr>
      </w:pPr>
    </w:p>
    <w:p w14:paraId="2115745A" w14:textId="0B34B459" w:rsidR="00FB2095" w:rsidRDefault="00EE5F02" w:rsidP="00164751">
      <w:pPr>
        <w:pStyle w:val="Heading2"/>
        <w:rPr>
          <w:rFonts w:ascii="Arial" w:hAnsi="Arial" w:cs="Arial"/>
          <w:b/>
          <w:bCs/>
          <w:color w:val="auto"/>
        </w:rPr>
      </w:pPr>
      <w:bookmarkStart w:id="0" w:name="_Appendix_A"/>
      <w:bookmarkEnd w:id="0"/>
      <w:r w:rsidRPr="00164751">
        <w:rPr>
          <w:rFonts w:ascii="Arial" w:hAnsi="Arial" w:cs="Arial"/>
          <w:b/>
          <w:bCs/>
          <w:color w:val="auto"/>
        </w:rPr>
        <w:lastRenderedPageBreak/>
        <w:t>Appendix A</w:t>
      </w:r>
    </w:p>
    <w:p w14:paraId="7FF76BA2" w14:textId="77777777" w:rsidR="00164751" w:rsidRPr="00164751" w:rsidRDefault="00164751" w:rsidP="00164751"/>
    <w:tbl>
      <w:tblPr>
        <w:tblStyle w:val="TableGrid"/>
        <w:tblW w:w="0" w:type="auto"/>
        <w:tblLook w:val="04A0" w:firstRow="1" w:lastRow="0" w:firstColumn="1" w:lastColumn="0" w:noHBand="0" w:noVBand="1"/>
      </w:tblPr>
      <w:tblGrid>
        <w:gridCol w:w="4508"/>
        <w:gridCol w:w="4508"/>
      </w:tblGrid>
      <w:tr w:rsidR="004408B8" w14:paraId="567F8589" w14:textId="77777777" w:rsidTr="004C7F1E">
        <w:tc>
          <w:tcPr>
            <w:tcW w:w="9016" w:type="dxa"/>
            <w:gridSpan w:val="2"/>
            <w:shd w:val="clear" w:color="auto" w:fill="F2F2F2" w:themeFill="background1" w:themeFillShade="F2"/>
          </w:tcPr>
          <w:p w14:paraId="35BE0982" w14:textId="109E981F" w:rsidR="004408B8" w:rsidRPr="004C7F1E" w:rsidRDefault="004C7F1E" w:rsidP="001D09D2">
            <w:pPr>
              <w:jc w:val="both"/>
              <w:rPr>
                <w:rFonts w:ascii="Arial" w:hAnsi="Arial" w:cs="Arial"/>
                <w:b/>
                <w:bCs/>
                <w:sz w:val="24"/>
                <w:szCs w:val="24"/>
              </w:rPr>
            </w:pPr>
            <w:r w:rsidRPr="004C7F1E">
              <w:rPr>
                <w:rFonts w:ascii="Arial" w:hAnsi="Arial" w:cs="Arial"/>
                <w:b/>
                <w:bCs/>
                <w:sz w:val="24"/>
                <w:szCs w:val="24"/>
              </w:rPr>
              <w:t>Actual Pensionable Pay</w:t>
            </w:r>
          </w:p>
        </w:tc>
      </w:tr>
      <w:tr w:rsidR="004408B8" w14:paraId="775DAE72" w14:textId="77777777" w:rsidTr="004408B8">
        <w:tc>
          <w:tcPr>
            <w:tcW w:w="4508" w:type="dxa"/>
          </w:tcPr>
          <w:p w14:paraId="7532B348" w14:textId="77777777" w:rsidR="004408B8" w:rsidRDefault="004408B8" w:rsidP="001D09D2">
            <w:pPr>
              <w:jc w:val="both"/>
              <w:rPr>
                <w:rFonts w:ascii="Arial" w:hAnsi="Arial" w:cs="Arial"/>
                <w:sz w:val="24"/>
                <w:szCs w:val="24"/>
              </w:rPr>
            </w:pPr>
          </w:p>
        </w:tc>
        <w:tc>
          <w:tcPr>
            <w:tcW w:w="4508" w:type="dxa"/>
          </w:tcPr>
          <w:p w14:paraId="3514BB2E" w14:textId="77777777" w:rsidR="004408B8" w:rsidRDefault="004408B8" w:rsidP="001D09D2">
            <w:pPr>
              <w:jc w:val="both"/>
              <w:rPr>
                <w:rFonts w:ascii="Arial" w:hAnsi="Arial" w:cs="Arial"/>
                <w:sz w:val="24"/>
                <w:szCs w:val="24"/>
              </w:rPr>
            </w:pPr>
          </w:p>
        </w:tc>
      </w:tr>
      <w:tr w:rsidR="004408B8" w14:paraId="29684988" w14:textId="77777777" w:rsidTr="004408B8">
        <w:tc>
          <w:tcPr>
            <w:tcW w:w="4508" w:type="dxa"/>
          </w:tcPr>
          <w:p w14:paraId="5FFA4A57" w14:textId="77777777" w:rsidR="004408B8" w:rsidRDefault="004408B8" w:rsidP="001D09D2">
            <w:pPr>
              <w:jc w:val="both"/>
              <w:rPr>
                <w:rFonts w:ascii="Arial" w:hAnsi="Arial" w:cs="Arial"/>
                <w:sz w:val="24"/>
                <w:szCs w:val="24"/>
              </w:rPr>
            </w:pPr>
          </w:p>
        </w:tc>
        <w:tc>
          <w:tcPr>
            <w:tcW w:w="4508" w:type="dxa"/>
          </w:tcPr>
          <w:p w14:paraId="2002E06C" w14:textId="77777777" w:rsidR="004408B8" w:rsidRDefault="004408B8" w:rsidP="001D09D2">
            <w:pPr>
              <w:jc w:val="both"/>
              <w:rPr>
                <w:rFonts w:ascii="Arial" w:hAnsi="Arial" w:cs="Arial"/>
                <w:sz w:val="24"/>
                <w:szCs w:val="24"/>
              </w:rPr>
            </w:pPr>
          </w:p>
        </w:tc>
      </w:tr>
      <w:tr w:rsidR="004408B8" w14:paraId="49773B9B" w14:textId="77777777" w:rsidTr="004408B8">
        <w:tc>
          <w:tcPr>
            <w:tcW w:w="4508" w:type="dxa"/>
          </w:tcPr>
          <w:p w14:paraId="20D9A606" w14:textId="77777777" w:rsidR="004408B8" w:rsidRDefault="004408B8" w:rsidP="001D09D2">
            <w:pPr>
              <w:jc w:val="both"/>
              <w:rPr>
                <w:rFonts w:ascii="Arial" w:hAnsi="Arial" w:cs="Arial"/>
                <w:sz w:val="24"/>
                <w:szCs w:val="24"/>
              </w:rPr>
            </w:pPr>
          </w:p>
        </w:tc>
        <w:tc>
          <w:tcPr>
            <w:tcW w:w="4508" w:type="dxa"/>
          </w:tcPr>
          <w:p w14:paraId="58C2EFD2" w14:textId="77777777" w:rsidR="004408B8" w:rsidRDefault="004408B8" w:rsidP="001D09D2">
            <w:pPr>
              <w:jc w:val="both"/>
              <w:rPr>
                <w:rFonts w:ascii="Arial" w:hAnsi="Arial" w:cs="Arial"/>
                <w:sz w:val="24"/>
                <w:szCs w:val="24"/>
              </w:rPr>
            </w:pPr>
          </w:p>
        </w:tc>
      </w:tr>
      <w:tr w:rsidR="004408B8" w14:paraId="5E23BA26" w14:textId="77777777" w:rsidTr="004408B8">
        <w:tc>
          <w:tcPr>
            <w:tcW w:w="4508" w:type="dxa"/>
          </w:tcPr>
          <w:p w14:paraId="7E368DDC" w14:textId="77777777" w:rsidR="004408B8" w:rsidRDefault="004408B8" w:rsidP="001D09D2">
            <w:pPr>
              <w:jc w:val="both"/>
              <w:rPr>
                <w:rFonts w:ascii="Arial" w:hAnsi="Arial" w:cs="Arial"/>
                <w:sz w:val="24"/>
                <w:szCs w:val="24"/>
              </w:rPr>
            </w:pPr>
          </w:p>
        </w:tc>
        <w:tc>
          <w:tcPr>
            <w:tcW w:w="4508" w:type="dxa"/>
          </w:tcPr>
          <w:p w14:paraId="0DED27FC" w14:textId="77777777" w:rsidR="004408B8" w:rsidRDefault="004408B8" w:rsidP="001D09D2">
            <w:pPr>
              <w:jc w:val="both"/>
              <w:rPr>
                <w:rFonts w:ascii="Arial" w:hAnsi="Arial" w:cs="Arial"/>
                <w:sz w:val="24"/>
                <w:szCs w:val="24"/>
              </w:rPr>
            </w:pPr>
          </w:p>
        </w:tc>
      </w:tr>
      <w:tr w:rsidR="004408B8" w14:paraId="7C62F701" w14:textId="77777777" w:rsidTr="004408B8">
        <w:tc>
          <w:tcPr>
            <w:tcW w:w="4508" w:type="dxa"/>
          </w:tcPr>
          <w:p w14:paraId="1BA92836" w14:textId="77777777" w:rsidR="004408B8" w:rsidRDefault="004408B8" w:rsidP="001D09D2">
            <w:pPr>
              <w:jc w:val="both"/>
              <w:rPr>
                <w:rFonts w:ascii="Arial" w:hAnsi="Arial" w:cs="Arial"/>
                <w:sz w:val="24"/>
                <w:szCs w:val="24"/>
              </w:rPr>
            </w:pPr>
          </w:p>
        </w:tc>
        <w:tc>
          <w:tcPr>
            <w:tcW w:w="4508" w:type="dxa"/>
          </w:tcPr>
          <w:p w14:paraId="43786261" w14:textId="77777777" w:rsidR="004408B8" w:rsidRDefault="004408B8" w:rsidP="001D09D2">
            <w:pPr>
              <w:jc w:val="both"/>
              <w:rPr>
                <w:rFonts w:ascii="Arial" w:hAnsi="Arial" w:cs="Arial"/>
                <w:sz w:val="24"/>
                <w:szCs w:val="24"/>
              </w:rPr>
            </w:pPr>
          </w:p>
        </w:tc>
      </w:tr>
      <w:tr w:rsidR="004408B8" w14:paraId="162D4C84" w14:textId="77777777" w:rsidTr="004408B8">
        <w:tc>
          <w:tcPr>
            <w:tcW w:w="4508" w:type="dxa"/>
          </w:tcPr>
          <w:p w14:paraId="7BAAE469" w14:textId="77777777" w:rsidR="004408B8" w:rsidRDefault="004408B8" w:rsidP="001D09D2">
            <w:pPr>
              <w:jc w:val="both"/>
              <w:rPr>
                <w:rFonts w:ascii="Arial" w:hAnsi="Arial" w:cs="Arial"/>
                <w:sz w:val="24"/>
                <w:szCs w:val="24"/>
              </w:rPr>
            </w:pPr>
          </w:p>
        </w:tc>
        <w:tc>
          <w:tcPr>
            <w:tcW w:w="4508" w:type="dxa"/>
          </w:tcPr>
          <w:p w14:paraId="66098482" w14:textId="77777777" w:rsidR="004408B8" w:rsidRDefault="004408B8" w:rsidP="001D09D2">
            <w:pPr>
              <w:jc w:val="both"/>
              <w:rPr>
                <w:rFonts w:ascii="Arial" w:hAnsi="Arial" w:cs="Arial"/>
                <w:sz w:val="24"/>
                <w:szCs w:val="24"/>
              </w:rPr>
            </w:pPr>
          </w:p>
        </w:tc>
      </w:tr>
      <w:tr w:rsidR="004408B8" w14:paraId="42DE5A42" w14:textId="77777777" w:rsidTr="004408B8">
        <w:tc>
          <w:tcPr>
            <w:tcW w:w="4508" w:type="dxa"/>
          </w:tcPr>
          <w:p w14:paraId="62DD1CE6" w14:textId="77777777" w:rsidR="004408B8" w:rsidRDefault="004408B8" w:rsidP="001D09D2">
            <w:pPr>
              <w:jc w:val="both"/>
              <w:rPr>
                <w:rFonts w:ascii="Arial" w:hAnsi="Arial" w:cs="Arial"/>
                <w:sz w:val="24"/>
                <w:szCs w:val="24"/>
              </w:rPr>
            </w:pPr>
          </w:p>
        </w:tc>
        <w:tc>
          <w:tcPr>
            <w:tcW w:w="4508" w:type="dxa"/>
          </w:tcPr>
          <w:p w14:paraId="57AA7F31" w14:textId="77777777" w:rsidR="004408B8" w:rsidRDefault="004408B8" w:rsidP="001D09D2">
            <w:pPr>
              <w:jc w:val="both"/>
              <w:rPr>
                <w:rFonts w:ascii="Arial" w:hAnsi="Arial" w:cs="Arial"/>
                <w:sz w:val="24"/>
                <w:szCs w:val="24"/>
              </w:rPr>
            </w:pPr>
          </w:p>
        </w:tc>
      </w:tr>
      <w:tr w:rsidR="004C7F1E" w14:paraId="4E85B63E" w14:textId="77777777" w:rsidTr="004408B8">
        <w:tc>
          <w:tcPr>
            <w:tcW w:w="4508" w:type="dxa"/>
          </w:tcPr>
          <w:p w14:paraId="24EAA5B9" w14:textId="77777777" w:rsidR="004C7F1E" w:rsidRDefault="004C7F1E" w:rsidP="001D09D2">
            <w:pPr>
              <w:jc w:val="both"/>
              <w:rPr>
                <w:rFonts w:ascii="Arial" w:hAnsi="Arial" w:cs="Arial"/>
                <w:sz w:val="24"/>
                <w:szCs w:val="24"/>
              </w:rPr>
            </w:pPr>
          </w:p>
        </w:tc>
        <w:tc>
          <w:tcPr>
            <w:tcW w:w="4508" w:type="dxa"/>
          </w:tcPr>
          <w:p w14:paraId="58E46F11" w14:textId="77777777" w:rsidR="004C7F1E" w:rsidRDefault="004C7F1E" w:rsidP="001D09D2">
            <w:pPr>
              <w:jc w:val="both"/>
              <w:rPr>
                <w:rFonts w:ascii="Arial" w:hAnsi="Arial" w:cs="Arial"/>
                <w:sz w:val="24"/>
                <w:szCs w:val="24"/>
              </w:rPr>
            </w:pPr>
          </w:p>
        </w:tc>
      </w:tr>
      <w:tr w:rsidR="004C7F1E" w14:paraId="10F7822C" w14:textId="77777777" w:rsidTr="004408B8">
        <w:tc>
          <w:tcPr>
            <w:tcW w:w="4508" w:type="dxa"/>
          </w:tcPr>
          <w:p w14:paraId="0B99612E" w14:textId="77777777" w:rsidR="004C7F1E" w:rsidRDefault="004C7F1E" w:rsidP="001D09D2">
            <w:pPr>
              <w:jc w:val="both"/>
              <w:rPr>
                <w:rFonts w:ascii="Arial" w:hAnsi="Arial" w:cs="Arial"/>
                <w:sz w:val="24"/>
                <w:szCs w:val="24"/>
              </w:rPr>
            </w:pPr>
          </w:p>
        </w:tc>
        <w:tc>
          <w:tcPr>
            <w:tcW w:w="4508" w:type="dxa"/>
          </w:tcPr>
          <w:p w14:paraId="1631D650" w14:textId="77777777" w:rsidR="004C7F1E" w:rsidRDefault="004C7F1E" w:rsidP="001D09D2">
            <w:pPr>
              <w:jc w:val="both"/>
              <w:rPr>
                <w:rFonts w:ascii="Arial" w:hAnsi="Arial" w:cs="Arial"/>
                <w:sz w:val="24"/>
                <w:szCs w:val="24"/>
              </w:rPr>
            </w:pPr>
          </w:p>
        </w:tc>
      </w:tr>
      <w:tr w:rsidR="004C7F1E" w14:paraId="0F81948D" w14:textId="77777777" w:rsidTr="004408B8">
        <w:tc>
          <w:tcPr>
            <w:tcW w:w="4508" w:type="dxa"/>
          </w:tcPr>
          <w:p w14:paraId="6D36496C" w14:textId="77777777" w:rsidR="004C7F1E" w:rsidRDefault="004C7F1E" w:rsidP="001D09D2">
            <w:pPr>
              <w:jc w:val="both"/>
              <w:rPr>
                <w:rFonts w:ascii="Arial" w:hAnsi="Arial" w:cs="Arial"/>
                <w:sz w:val="24"/>
                <w:szCs w:val="24"/>
              </w:rPr>
            </w:pPr>
          </w:p>
        </w:tc>
        <w:tc>
          <w:tcPr>
            <w:tcW w:w="4508" w:type="dxa"/>
          </w:tcPr>
          <w:p w14:paraId="56AB950A" w14:textId="77777777" w:rsidR="004C7F1E" w:rsidRDefault="004C7F1E" w:rsidP="001D09D2">
            <w:pPr>
              <w:jc w:val="both"/>
              <w:rPr>
                <w:rFonts w:ascii="Arial" w:hAnsi="Arial" w:cs="Arial"/>
                <w:sz w:val="24"/>
                <w:szCs w:val="24"/>
              </w:rPr>
            </w:pPr>
          </w:p>
        </w:tc>
      </w:tr>
      <w:tr w:rsidR="004C7F1E" w14:paraId="1EB2905C" w14:textId="77777777" w:rsidTr="004408B8">
        <w:tc>
          <w:tcPr>
            <w:tcW w:w="4508" w:type="dxa"/>
          </w:tcPr>
          <w:p w14:paraId="64DB2E99" w14:textId="77777777" w:rsidR="004C7F1E" w:rsidRDefault="004C7F1E" w:rsidP="001D09D2">
            <w:pPr>
              <w:jc w:val="both"/>
              <w:rPr>
                <w:rFonts w:ascii="Arial" w:hAnsi="Arial" w:cs="Arial"/>
                <w:sz w:val="24"/>
                <w:szCs w:val="24"/>
              </w:rPr>
            </w:pPr>
          </w:p>
        </w:tc>
        <w:tc>
          <w:tcPr>
            <w:tcW w:w="4508" w:type="dxa"/>
          </w:tcPr>
          <w:p w14:paraId="47979EC4" w14:textId="77777777" w:rsidR="004C7F1E" w:rsidRDefault="004C7F1E" w:rsidP="001D09D2">
            <w:pPr>
              <w:jc w:val="both"/>
              <w:rPr>
                <w:rFonts w:ascii="Arial" w:hAnsi="Arial" w:cs="Arial"/>
                <w:sz w:val="24"/>
                <w:szCs w:val="24"/>
              </w:rPr>
            </w:pPr>
          </w:p>
        </w:tc>
      </w:tr>
      <w:tr w:rsidR="004C7F1E" w14:paraId="6BB40C86" w14:textId="77777777" w:rsidTr="004408B8">
        <w:tc>
          <w:tcPr>
            <w:tcW w:w="4508" w:type="dxa"/>
          </w:tcPr>
          <w:p w14:paraId="0F8E8713" w14:textId="77777777" w:rsidR="004C7F1E" w:rsidRDefault="004C7F1E" w:rsidP="001D09D2">
            <w:pPr>
              <w:jc w:val="both"/>
              <w:rPr>
                <w:rFonts w:ascii="Arial" w:hAnsi="Arial" w:cs="Arial"/>
                <w:sz w:val="24"/>
                <w:szCs w:val="24"/>
              </w:rPr>
            </w:pPr>
          </w:p>
        </w:tc>
        <w:tc>
          <w:tcPr>
            <w:tcW w:w="4508" w:type="dxa"/>
          </w:tcPr>
          <w:p w14:paraId="69E0AF5A" w14:textId="77777777" w:rsidR="004C7F1E" w:rsidRDefault="004C7F1E" w:rsidP="001D09D2">
            <w:pPr>
              <w:jc w:val="both"/>
              <w:rPr>
                <w:rFonts w:ascii="Arial" w:hAnsi="Arial" w:cs="Arial"/>
                <w:sz w:val="24"/>
                <w:szCs w:val="24"/>
              </w:rPr>
            </w:pPr>
          </w:p>
        </w:tc>
      </w:tr>
      <w:tr w:rsidR="004C7F1E" w14:paraId="3AA88C3D" w14:textId="77777777" w:rsidTr="004408B8">
        <w:tc>
          <w:tcPr>
            <w:tcW w:w="4508" w:type="dxa"/>
          </w:tcPr>
          <w:p w14:paraId="6B4801E9" w14:textId="77777777" w:rsidR="004C7F1E" w:rsidRDefault="004C7F1E" w:rsidP="001D09D2">
            <w:pPr>
              <w:jc w:val="both"/>
              <w:rPr>
                <w:rFonts w:ascii="Arial" w:hAnsi="Arial" w:cs="Arial"/>
                <w:sz w:val="24"/>
                <w:szCs w:val="24"/>
              </w:rPr>
            </w:pPr>
          </w:p>
        </w:tc>
        <w:tc>
          <w:tcPr>
            <w:tcW w:w="4508" w:type="dxa"/>
          </w:tcPr>
          <w:p w14:paraId="447E41A1" w14:textId="77777777" w:rsidR="004C7F1E" w:rsidRDefault="004C7F1E" w:rsidP="001D09D2">
            <w:pPr>
              <w:jc w:val="both"/>
              <w:rPr>
                <w:rFonts w:ascii="Arial" w:hAnsi="Arial" w:cs="Arial"/>
                <w:sz w:val="24"/>
                <w:szCs w:val="24"/>
              </w:rPr>
            </w:pPr>
          </w:p>
        </w:tc>
      </w:tr>
      <w:tr w:rsidR="004C7F1E" w14:paraId="3CD17982" w14:textId="77777777" w:rsidTr="004408B8">
        <w:tc>
          <w:tcPr>
            <w:tcW w:w="4508" w:type="dxa"/>
          </w:tcPr>
          <w:p w14:paraId="73CF724E" w14:textId="77777777" w:rsidR="004C7F1E" w:rsidRDefault="004C7F1E" w:rsidP="001D09D2">
            <w:pPr>
              <w:jc w:val="both"/>
              <w:rPr>
                <w:rFonts w:ascii="Arial" w:hAnsi="Arial" w:cs="Arial"/>
                <w:sz w:val="24"/>
                <w:szCs w:val="24"/>
              </w:rPr>
            </w:pPr>
          </w:p>
        </w:tc>
        <w:tc>
          <w:tcPr>
            <w:tcW w:w="4508" w:type="dxa"/>
          </w:tcPr>
          <w:p w14:paraId="78610388" w14:textId="77777777" w:rsidR="004C7F1E" w:rsidRDefault="004C7F1E" w:rsidP="001D09D2">
            <w:pPr>
              <w:jc w:val="both"/>
              <w:rPr>
                <w:rFonts w:ascii="Arial" w:hAnsi="Arial" w:cs="Arial"/>
                <w:sz w:val="24"/>
                <w:szCs w:val="24"/>
              </w:rPr>
            </w:pPr>
          </w:p>
        </w:tc>
      </w:tr>
      <w:tr w:rsidR="004C7F1E" w14:paraId="0152079F" w14:textId="77777777" w:rsidTr="004408B8">
        <w:tc>
          <w:tcPr>
            <w:tcW w:w="4508" w:type="dxa"/>
          </w:tcPr>
          <w:p w14:paraId="7AECA2F8" w14:textId="77777777" w:rsidR="004C7F1E" w:rsidRDefault="004C7F1E" w:rsidP="001D09D2">
            <w:pPr>
              <w:jc w:val="both"/>
              <w:rPr>
                <w:rFonts w:ascii="Arial" w:hAnsi="Arial" w:cs="Arial"/>
                <w:sz w:val="24"/>
                <w:szCs w:val="24"/>
              </w:rPr>
            </w:pPr>
          </w:p>
        </w:tc>
        <w:tc>
          <w:tcPr>
            <w:tcW w:w="4508" w:type="dxa"/>
          </w:tcPr>
          <w:p w14:paraId="6334F2C3" w14:textId="77777777" w:rsidR="004C7F1E" w:rsidRDefault="004C7F1E" w:rsidP="001D09D2">
            <w:pPr>
              <w:jc w:val="both"/>
              <w:rPr>
                <w:rFonts w:ascii="Arial" w:hAnsi="Arial" w:cs="Arial"/>
                <w:sz w:val="24"/>
                <w:szCs w:val="24"/>
              </w:rPr>
            </w:pPr>
          </w:p>
        </w:tc>
      </w:tr>
    </w:tbl>
    <w:p w14:paraId="38DDABB2" w14:textId="553C0452" w:rsidR="00EE5F02" w:rsidRDefault="00EE5F02"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C7F1E" w14:paraId="2F100659" w14:textId="77777777" w:rsidTr="00C21107">
        <w:tc>
          <w:tcPr>
            <w:tcW w:w="9016" w:type="dxa"/>
            <w:gridSpan w:val="2"/>
            <w:shd w:val="clear" w:color="auto" w:fill="F2F2F2" w:themeFill="background1" w:themeFillShade="F2"/>
          </w:tcPr>
          <w:p w14:paraId="4BE1C359" w14:textId="19586076" w:rsidR="004C7F1E" w:rsidRPr="004C7F1E" w:rsidRDefault="004C7F1E" w:rsidP="001D09D2">
            <w:pPr>
              <w:jc w:val="both"/>
              <w:rPr>
                <w:rFonts w:ascii="Arial" w:hAnsi="Arial" w:cs="Arial"/>
                <w:b/>
                <w:bCs/>
                <w:sz w:val="24"/>
                <w:szCs w:val="24"/>
              </w:rPr>
            </w:pPr>
            <w:r w:rsidRPr="004C7F1E">
              <w:rPr>
                <w:rFonts w:ascii="Arial" w:hAnsi="Arial" w:cs="Arial"/>
                <w:b/>
                <w:bCs/>
                <w:sz w:val="24"/>
                <w:szCs w:val="24"/>
              </w:rPr>
              <w:t>Reference Pay</w:t>
            </w:r>
          </w:p>
        </w:tc>
      </w:tr>
      <w:tr w:rsidR="004C7F1E" w14:paraId="1C144D3B" w14:textId="77777777" w:rsidTr="004C7F1E">
        <w:tc>
          <w:tcPr>
            <w:tcW w:w="4508" w:type="dxa"/>
          </w:tcPr>
          <w:p w14:paraId="14D05615" w14:textId="77777777" w:rsidR="004C7F1E" w:rsidRDefault="004C7F1E" w:rsidP="001D09D2">
            <w:pPr>
              <w:jc w:val="both"/>
              <w:rPr>
                <w:rFonts w:ascii="Arial" w:hAnsi="Arial" w:cs="Arial"/>
                <w:sz w:val="24"/>
                <w:szCs w:val="24"/>
              </w:rPr>
            </w:pPr>
          </w:p>
        </w:tc>
        <w:tc>
          <w:tcPr>
            <w:tcW w:w="4508" w:type="dxa"/>
          </w:tcPr>
          <w:p w14:paraId="17831DA0" w14:textId="77777777" w:rsidR="004C7F1E" w:rsidRDefault="004C7F1E" w:rsidP="001D09D2">
            <w:pPr>
              <w:jc w:val="both"/>
              <w:rPr>
                <w:rFonts w:ascii="Arial" w:hAnsi="Arial" w:cs="Arial"/>
                <w:sz w:val="24"/>
                <w:szCs w:val="24"/>
              </w:rPr>
            </w:pPr>
          </w:p>
        </w:tc>
      </w:tr>
      <w:tr w:rsidR="004C7F1E" w14:paraId="4A2F39D8" w14:textId="77777777" w:rsidTr="004C7F1E">
        <w:tc>
          <w:tcPr>
            <w:tcW w:w="4508" w:type="dxa"/>
          </w:tcPr>
          <w:p w14:paraId="51E39C8F" w14:textId="77777777" w:rsidR="004C7F1E" w:rsidRDefault="004C7F1E" w:rsidP="001D09D2">
            <w:pPr>
              <w:jc w:val="both"/>
              <w:rPr>
                <w:rFonts w:ascii="Arial" w:hAnsi="Arial" w:cs="Arial"/>
                <w:sz w:val="24"/>
                <w:szCs w:val="24"/>
              </w:rPr>
            </w:pPr>
          </w:p>
        </w:tc>
        <w:tc>
          <w:tcPr>
            <w:tcW w:w="4508" w:type="dxa"/>
          </w:tcPr>
          <w:p w14:paraId="23FA08C5" w14:textId="77777777" w:rsidR="004C7F1E" w:rsidRDefault="004C7F1E" w:rsidP="001D09D2">
            <w:pPr>
              <w:jc w:val="both"/>
              <w:rPr>
                <w:rFonts w:ascii="Arial" w:hAnsi="Arial" w:cs="Arial"/>
                <w:sz w:val="24"/>
                <w:szCs w:val="24"/>
              </w:rPr>
            </w:pPr>
          </w:p>
        </w:tc>
      </w:tr>
      <w:tr w:rsidR="004C7F1E" w14:paraId="1EA62BEF" w14:textId="77777777" w:rsidTr="004C7F1E">
        <w:tc>
          <w:tcPr>
            <w:tcW w:w="4508" w:type="dxa"/>
          </w:tcPr>
          <w:p w14:paraId="10CAE9DD" w14:textId="77777777" w:rsidR="004C7F1E" w:rsidRDefault="004C7F1E" w:rsidP="001D09D2">
            <w:pPr>
              <w:jc w:val="both"/>
              <w:rPr>
                <w:rFonts w:ascii="Arial" w:hAnsi="Arial" w:cs="Arial"/>
                <w:sz w:val="24"/>
                <w:szCs w:val="24"/>
              </w:rPr>
            </w:pPr>
          </w:p>
        </w:tc>
        <w:tc>
          <w:tcPr>
            <w:tcW w:w="4508" w:type="dxa"/>
          </w:tcPr>
          <w:p w14:paraId="537A8752" w14:textId="77777777" w:rsidR="004C7F1E" w:rsidRDefault="004C7F1E" w:rsidP="001D09D2">
            <w:pPr>
              <w:jc w:val="both"/>
              <w:rPr>
                <w:rFonts w:ascii="Arial" w:hAnsi="Arial" w:cs="Arial"/>
                <w:sz w:val="24"/>
                <w:szCs w:val="24"/>
              </w:rPr>
            </w:pPr>
          </w:p>
        </w:tc>
      </w:tr>
      <w:tr w:rsidR="004C7F1E" w14:paraId="47D1A572" w14:textId="77777777" w:rsidTr="004C7F1E">
        <w:tc>
          <w:tcPr>
            <w:tcW w:w="4508" w:type="dxa"/>
          </w:tcPr>
          <w:p w14:paraId="67F02CD0" w14:textId="77777777" w:rsidR="004C7F1E" w:rsidRDefault="004C7F1E" w:rsidP="001D09D2">
            <w:pPr>
              <w:jc w:val="both"/>
              <w:rPr>
                <w:rFonts w:ascii="Arial" w:hAnsi="Arial" w:cs="Arial"/>
                <w:sz w:val="24"/>
                <w:szCs w:val="24"/>
              </w:rPr>
            </w:pPr>
          </w:p>
        </w:tc>
        <w:tc>
          <w:tcPr>
            <w:tcW w:w="4508" w:type="dxa"/>
          </w:tcPr>
          <w:p w14:paraId="03F42239" w14:textId="77777777" w:rsidR="004C7F1E" w:rsidRDefault="004C7F1E" w:rsidP="001D09D2">
            <w:pPr>
              <w:jc w:val="both"/>
              <w:rPr>
                <w:rFonts w:ascii="Arial" w:hAnsi="Arial" w:cs="Arial"/>
                <w:sz w:val="24"/>
                <w:szCs w:val="24"/>
              </w:rPr>
            </w:pPr>
          </w:p>
        </w:tc>
      </w:tr>
      <w:tr w:rsidR="004C7F1E" w14:paraId="66AA6068" w14:textId="77777777" w:rsidTr="004C7F1E">
        <w:tc>
          <w:tcPr>
            <w:tcW w:w="4508" w:type="dxa"/>
          </w:tcPr>
          <w:p w14:paraId="50C4DDDB" w14:textId="77777777" w:rsidR="004C7F1E" w:rsidRDefault="004C7F1E" w:rsidP="001D09D2">
            <w:pPr>
              <w:jc w:val="both"/>
              <w:rPr>
                <w:rFonts w:ascii="Arial" w:hAnsi="Arial" w:cs="Arial"/>
                <w:sz w:val="24"/>
                <w:szCs w:val="24"/>
              </w:rPr>
            </w:pPr>
          </w:p>
        </w:tc>
        <w:tc>
          <w:tcPr>
            <w:tcW w:w="4508" w:type="dxa"/>
          </w:tcPr>
          <w:p w14:paraId="2B7FF36D" w14:textId="77777777" w:rsidR="004C7F1E" w:rsidRDefault="004C7F1E" w:rsidP="001D09D2">
            <w:pPr>
              <w:jc w:val="both"/>
              <w:rPr>
                <w:rFonts w:ascii="Arial" w:hAnsi="Arial" w:cs="Arial"/>
                <w:sz w:val="24"/>
                <w:szCs w:val="24"/>
              </w:rPr>
            </w:pPr>
          </w:p>
        </w:tc>
      </w:tr>
      <w:tr w:rsidR="004C7F1E" w14:paraId="18B4F02D" w14:textId="77777777" w:rsidTr="004C7F1E">
        <w:tc>
          <w:tcPr>
            <w:tcW w:w="4508" w:type="dxa"/>
          </w:tcPr>
          <w:p w14:paraId="31415E62" w14:textId="77777777" w:rsidR="004C7F1E" w:rsidRDefault="004C7F1E" w:rsidP="001D09D2">
            <w:pPr>
              <w:jc w:val="both"/>
              <w:rPr>
                <w:rFonts w:ascii="Arial" w:hAnsi="Arial" w:cs="Arial"/>
                <w:sz w:val="24"/>
                <w:szCs w:val="24"/>
              </w:rPr>
            </w:pPr>
          </w:p>
        </w:tc>
        <w:tc>
          <w:tcPr>
            <w:tcW w:w="4508" w:type="dxa"/>
          </w:tcPr>
          <w:p w14:paraId="33CE9EF5" w14:textId="77777777" w:rsidR="004C7F1E" w:rsidRDefault="004C7F1E" w:rsidP="001D09D2">
            <w:pPr>
              <w:jc w:val="both"/>
              <w:rPr>
                <w:rFonts w:ascii="Arial" w:hAnsi="Arial" w:cs="Arial"/>
                <w:sz w:val="24"/>
                <w:szCs w:val="24"/>
              </w:rPr>
            </w:pPr>
          </w:p>
        </w:tc>
      </w:tr>
      <w:tr w:rsidR="004C7F1E" w14:paraId="210EEBC6" w14:textId="77777777" w:rsidTr="004C7F1E">
        <w:tc>
          <w:tcPr>
            <w:tcW w:w="4508" w:type="dxa"/>
          </w:tcPr>
          <w:p w14:paraId="706EB9A6" w14:textId="77777777" w:rsidR="004C7F1E" w:rsidRDefault="004C7F1E" w:rsidP="001D09D2">
            <w:pPr>
              <w:jc w:val="both"/>
              <w:rPr>
                <w:rFonts w:ascii="Arial" w:hAnsi="Arial" w:cs="Arial"/>
                <w:sz w:val="24"/>
                <w:szCs w:val="24"/>
              </w:rPr>
            </w:pPr>
          </w:p>
        </w:tc>
        <w:tc>
          <w:tcPr>
            <w:tcW w:w="4508" w:type="dxa"/>
          </w:tcPr>
          <w:p w14:paraId="62D50432" w14:textId="77777777" w:rsidR="004C7F1E" w:rsidRDefault="004C7F1E" w:rsidP="001D09D2">
            <w:pPr>
              <w:jc w:val="both"/>
              <w:rPr>
                <w:rFonts w:ascii="Arial" w:hAnsi="Arial" w:cs="Arial"/>
                <w:sz w:val="24"/>
                <w:szCs w:val="24"/>
              </w:rPr>
            </w:pPr>
          </w:p>
        </w:tc>
      </w:tr>
      <w:tr w:rsidR="004C7F1E" w14:paraId="7B4E26FA" w14:textId="77777777" w:rsidTr="004C7F1E">
        <w:tc>
          <w:tcPr>
            <w:tcW w:w="4508" w:type="dxa"/>
          </w:tcPr>
          <w:p w14:paraId="4E4943A0" w14:textId="77777777" w:rsidR="004C7F1E" w:rsidRDefault="004C7F1E" w:rsidP="001D09D2">
            <w:pPr>
              <w:jc w:val="both"/>
              <w:rPr>
                <w:rFonts w:ascii="Arial" w:hAnsi="Arial" w:cs="Arial"/>
                <w:sz w:val="24"/>
                <w:szCs w:val="24"/>
              </w:rPr>
            </w:pPr>
          </w:p>
        </w:tc>
        <w:tc>
          <w:tcPr>
            <w:tcW w:w="4508" w:type="dxa"/>
          </w:tcPr>
          <w:p w14:paraId="6BB4347A" w14:textId="77777777" w:rsidR="004C7F1E" w:rsidRDefault="004C7F1E" w:rsidP="001D09D2">
            <w:pPr>
              <w:jc w:val="both"/>
              <w:rPr>
                <w:rFonts w:ascii="Arial" w:hAnsi="Arial" w:cs="Arial"/>
                <w:sz w:val="24"/>
                <w:szCs w:val="24"/>
              </w:rPr>
            </w:pPr>
          </w:p>
        </w:tc>
      </w:tr>
      <w:tr w:rsidR="004C7F1E" w14:paraId="55074CB9" w14:textId="77777777" w:rsidTr="004C7F1E">
        <w:tc>
          <w:tcPr>
            <w:tcW w:w="4508" w:type="dxa"/>
          </w:tcPr>
          <w:p w14:paraId="4628E4FA" w14:textId="77777777" w:rsidR="004C7F1E" w:rsidRDefault="004C7F1E" w:rsidP="001D09D2">
            <w:pPr>
              <w:jc w:val="both"/>
              <w:rPr>
                <w:rFonts w:ascii="Arial" w:hAnsi="Arial" w:cs="Arial"/>
                <w:sz w:val="24"/>
                <w:szCs w:val="24"/>
              </w:rPr>
            </w:pPr>
          </w:p>
        </w:tc>
        <w:tc>
          <w:tcPr>
            <w:tcW w:w="4508" w:type="dxa"/>
          </w:tcPr>
          <w:p w14:paraId="29E51946" w14:textId="77777777" w:rsidR="004C7F1E" w:rsidRDefault="004C7F1E" w:rsidP="001D09D2">
            <w:pPr>
              <w:jc w:val="both"/>
              <w:rPr>
                <w:rFonts w:ascii="Arial" w:hAnsi="Arial" w:cs="Arial"/>
                <w:sz w:val="24"/>
                <w:szCs w:val="24"/>
              </w:rPr>
            </w:pPr>
          </w:p>
        </w:tc>
      </w:tr>
      <w:tr w:rsidR="004C7F1E" w14:paraId="1477D546" w14:textId="77777777" w:rsidTr="004C7F1E">
        <w:tc>
          <w:tcPr>
            <w:tcW w:w="4508" w:type="dxa"/>
          </w:tcPr>
          <w:p w14:paraId="58475B95" w14:textId="77777777" w:rsidR="004C7F1E" w:rsidRDefault="004C7F1E" w:rsidP="001D09D2">
            <w:pPr>
              <w:jc w:val="both"/>
              <w:rPr>
                <w:rFonts w:ascii="Arial" w:hAnsi="Arial" w:cs="Arial"/>
                <w:sz w:val="24"/>
                <w:szCs w:val="24"/>
              </w:rPr>
            </w:pPr>
          </w:p>
        </w:tc>
        <w:tc>
          <w:tcPr>
            <w:tcW w:w="4508" w:type="dxa"/>
          </w:tcPr>
          <w:p w14:paraId="449147AF" w14:textId="77777777" w:rsidR="004C7F1E" w:rsidRDefault="004C7F1E" w:rsidP="001D09D2">
            <w:pPr>
              <w:jc w:val="both"/>
              <w:rPr>
                <w:rFonts w:ascii="Arial" w:hAnsi="Arial" w:cs="Arial"/>
                <w:sz w:val="24"/>
                <w:szCs w:val="24"/>
              </w:rPr>
            </w:pPr>
          </w:p>
        </w:tc>
      </w:tr>
      <w:tr w:rsidR="004C7F1E" w14:paraId="6CFAD28D" w14:textId="77777777" w:rsidTr="004C7F1E">
        <w:tc>
          <w:tcPr>
            <w:tcW w:w="4508" w:type="dxa"/>
          </w:tcPr>
          <w:p w14:paraId="19472AF0" w14:textId="77777777" w:rsidR="004C7F1E" w:rsidRDefault="004C7F1E" w:rsidP="001D09D2">
            <w:pPr>
              <w:jc w:val="both"/>
              <w:rPr>
                <w:rFonts w:ascii="Arial" w:hAnsi="Arial" w:cs="Arial"/>
                <w:sz w:val="24"/>
                <w:szCs w:val="24"/>
              </w:rPr>
            </w:pPr>
          </w:p>
        </w:tc>
        <w:tc>
          <w:tcPr>
            <w:tcW w:w="4508" w:type="dxa"/>
          </w:tcPr>
          <w:p w14:paraId="5A46E638" w14:textId="77777777" w:rsidR="004C7F1E" w:rsidRDefault="004C7F1E" w:rsidP="001D09D2">
            <w:pPr>
              <w:jc w:val="both"/>
              <w:rPr>
                <w:rFonts w:ascii="Arial" w:hAnsi="Arial" w:cs="Arial"/>
                <w:sz w:val="24"/>
                <w:szCs w:val="24"/>
              </w:rPr>
            </w:pPr>
          </w:p>
        </w:tc>
      </w:tr>
      <w:tr w:rsidR="004C7F1E" w14:paraId="21F9519B" w14:textId="77777777" w:rsidTr="004C7F1E">
        <w:tc>
          <w:tcPr>
            <w:tcW w:w="4508" w:type="dxa"/>
          </w:tcPr>
          <w:p w14:paraId="7DAE71B2" w14:textId="77777777" w:rsidR="004C7F1E" w:rsidRDefault="004C7F1E" w:rsidP="001D09D2">
            <w:pPr>
              <w:jc w:val="both"/>
              <w:rPr>
                <w:rFonts w:ascii="Arial" w:hAnsi="Arial" w:cs="Arial"/>
                <w:sz w:val="24"/>
                <w:szCs w:val="24"/>
              </w:rPr>
            </w:pPr>
          </w:p>
        </w:tc>
        <w:tc>
          <w:tcPr>
            <w:tcW w:w="4508" w:type="dxa"/>
          </w:tcPr>
          <w:p w14:paraId="284CB646" w14:textId="77777777" w:rsidR="004C7F1E" w:rsidRDefault="004C7F1E" w:rsidP="001D09D2">
            <w:pPr>
              <w:jc w:val="both"/>
              <w:rPr>
                <w:rFonts w:ascii="Arial" w:hAnsi="Arial" w:cs="Arial"/>
                <w:sz w:val="24"/>
                <w:szCs w:val="24"/>
              </w:rPr>
            </w:pPr>
          </w:p>
        </w:tc>
      </w:tr>
      <w:tr w:rsidR="00A75C52" w14:paraId="2EBA6B8F" w14:textId="77777777" w:rsidTr="004C7F1E">
        <w:tc>
          <w:tcPr>
            <w:tcW w:w="4508" w:type="dxa"/>
          </w:tcPr>
          <w:p w14:paraId="08EE50BC" w14:textId="77777777" w:rsidR="00A75C52" w:rsidRDefault="00A75C52" w:rsidP="001D09D2">
            <w:pPr>
              <w:jc w:val="both"/>
              <w:rPr>
                <w:rFonts w:ascii="Arial" w:hAnsi="Arial" w:cs="Arial"/>
                <w:sz w:val="24"/>
                <w:szCs w:val="24"/>
              </w:rPr>
            </w:pPr>
          </w:p>
        </w:tc>
        <w:tc>
          <w:tcPr>
            <w:tcW w:w="4508" w:type="dxa"/>
          </w:tcPr>
          <w:p w14:paraId="399BF2B2" w14:textId="77777777" w:rsidR="00A75C52" w:rsidRDefault="00A75C52" w:rsidP="001D09D2">
            <w:pPr>
              <w:jc w:val="both"/>
              <w:rPr>
                <w:rFonts w:ascii="Arial" w:hAnsi="Arial" w:cs="Arial"/>
                <w:sz w:val="24"/>
                <w:szCs w:val="24"/>
              </w:rPr>
            </w:pPr>
          </w:p>
        </w:tc>
      </w:tr>
    </w:tbl>
    <w:p w14:paraId="7A7E9886" w14:textId="536E3E71" w:rsidR="004C7F1E" w:rsidRDefault="004C7F1E"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26A7C" w14:paraId="0401A8CA" w14:textId="77777777" w:rsidTr="007355C5">
        <w:tc>
          <w:tcPr>
            <w:tcW w:w="9016" w:type="dxa"/>
            <w:gridSpan w:val="2"/>
          </w:tcPr>
          <w:p w14:paraId="65122426" w14:textId="0456878C" w:rsidR="00426A7C" w:rsidRPr="00472663" w:rsidRDefault="00472663" w:rsidP="001D09D2">
            <w:pPr>
              <w:jc w:val="both"/>
              <w:rPr>
                <w:rFonts w:ascii="Arial" w:hAnsi="Arial" w:cs="Arial"/>
                <w:b/>
                <w:bCs/>
                <w:sz w:val="24"/>
                <w:szCs w:val="24"/>
              </w:rPr>
            </w:pPr>
            <w:r w:rsidRPr="00472663">
              <w:rPr>
                <w:rFonts w:ascii="Arial" w:hAnsi="Arial" w:cs="Arial"/>
                <w:b/>
                <w:bCs/>
                <w:sz w:val="24"/>
                <w:szCs w:val="24"/>
              </w:rPr>
              <w:t>Contributions</w:t>
            </w:r>
          </w:p>
        </w:tc>
      </w:tr>
      <w:tr w:rsidR="00A75C52" w14:paraId="124B7A90" w14:textId="77777777" w:rsidTr="00A75C52">
        <w:tc>
          <w:tcPr>
            <w:tcW w:w="4508" w:type="dxa"/>
          </w:tcPr>
          <w:p w14:paraId="4EB4FED6" w14:textId="77777777" w:rsidR="00A75C52" w:rsidRDefault="00A75C52" w:rsidP="001D09D2">
            <w:pPr>
              <w:jc w:val="both"/>
              <w:rPr>
                <w:rFonts w:ascii="Arial" w:hAnsi="Arial" w:cs="Arial"/>
                <w:sz w:val="24"/>
                <w:szCs w:val="24"/>
              </w:rPr>
            </w:pPr>
          </w:p>
        </w:tc>
        <w:tc>
          <w:tcPr>
            <w:tcW w:w="4508" w:type="dxa"/>
          </w:tcPr>
          <w:p w14:paraId="10A12D17" w14:textId="77777777" w:rsidR="00A75C52" w:rsidRDefault="00A75C52" w:rsidP="001D09D2">
            <w:pPr>
              <w:jc w:val="both"/>
              <w:rPr>
                <w:rFonts w:ascii="Arial" w:hAnsi="Arial" w:cs="Arial"/>
                <w:sz w:val="24"/>
                <w:szCs w:val="24"/>
              </w:rPr>
            </w:pPr>
          </w:p>
        </w:tc>
      </w:tr>
      <w:tr w:rsidR="00A75C52" w14:paraId="764E4233" w14:textId="77777777" w:rsidTr="00A75C52">
        <w:tc>
          <w:tcPr>
            <w:tcW w:w="4508" w:type="dxa"/>
          </w:tcPr>
          <w:p w14:paraId="74A9AA6B" w14:textId="77777777" w:rsidR="00A75C52" w:rsidRDefault="00A75C52" w:rsidP="001D09D2">
            <w:pPr>
              <w:jc w:val="both"/>
              <w:rPr>
                <w:rFonts w:ascii="Arial" w:hAnsi="Arial" w:cs="Arial"/>
                <w:sz w:val="24"/>
                <w:szCs w:val="24"/>
              </w:rPr>
            </w:pPr>
          </w:p>
        </w:tc>
        <w:tc>
          <w:tcPr>
            <w:tcW w:w="4508" w:type="dxa"/>
          </w:tcPr>
          <w:p w14:paraId="2BFBCF59" w14:textId="77777777" w:rsidR="00A75C52" w:rsidRDefault="00A75C52" w:rsidP="001D09D2">
            <w:pPr>
              <w:jc w:val="both"/>
              <w:rPr>
                <w:rFonts w:ascii="Arial" w:hAnsi="Arial" w:cs="Arial"/>
                <w:sz w:val="24"/>
                <w:szCs w:val="24"/>
              </w:rPr>
            </w:pPr>
          </w:p>
        </w:tc>
      </w:tr>
      <w:tr w:rsidR="00A75C52" w14:paraId="054F71FD" w14:textId="77777777" w:rsidTr="00A75C52">
        <w:tc>
          <w:tcPr>
            <w:tcW w:w="4508" w:type="dxa"/>
          </w:tcPr>
          <w:p w14:paraId="334E9990" w14:textId="77777777" w:rsidR="00A75C52" w:rsidRDefault="00A75C52" w:rsidP="001D09D2">
            <w:pPr>
              <w:jc w:val="both"/>
              <w:rPr>
                <w:rFonts w:ascii="Arial" w:hAnsi="Arial" w:cs="Arial"/>
                <w:sz w:val="24"/>
                <w:szCs w:val="24"/>
              </w:rPr>
            </w:pPr>
          </w:p>
        </w:tc>
        <w:tc>
          <w:tcPr>
            <w:tcW w:w="4508" w:type="dxa"/>
          </w:tcPr>
          <w:p w14:paraId="6965E6AD" w14:textId="77777777" w:rsidR="00A75C52" w:rsidRDefault="00A75C52" w:rsidP="001D09D2">
            <w:pPr>
              <w:jc w:val="both"/>
              <w:rPr>
                <w:rFonts w:ascii="Arial" w:hAnsi="Arial" w:cs="Arial"/>
                <w:sz w:val="24"/>
                <w:szCs w:val="24"/>
              </w:rPr>
            </w:pPr>
          </w:p>
        </w:tc>
      </w:tr>
      <w:tr w:rsidR="00A75C52" w14:paraId="0181E253" w14:textId="77777777" w:rsidTr="00A75C52">
        <w:tc>
          <w:tcPr>
            <w:tcW w:w="4508" w:type="dxa"/>
          </w:tcPr>
          <w:p w14:paraId="53D4A30B" w14:textId="77777777" w:rsidR="00A75C52" w:rsidRDefault="00A75C52" w:rsidP="001D09D2">
            <w:pPr>
              <w:jc w:val="both"/>
              <w:rPr>
                <w:rFonts w:ascii="Arial" w:hAnsi="Arial" w:cs="Arial"/>
                <w:sz w:val="24"/>
                <w:szCs w:val="24"/>
              </w:rPr>
            </w:pPr>
          </w:p>
        </w:tc>
        <w:tc>
          <w:tcPr>
            <w:tcW w:w="4508" w:type="dxa"/>
          </w:tcPr>
          <w:p w14:paraId="1F7FB650" w14:textId="77777777" w:rsidR="00A75C52" w:rsidRDefault="00A75C52" w:rsidP="001D09D2">
            <w:pPr>
              <w:jc w:val="both"/>
              <w:rPr>
                <w:rFonts w:ascii="Arial" w:hAnsi="Arial" w:cs="Arial"/>
                <w:sz w:val="24"/>
                <w:szCs w:val="24"/>
              </w:rPr>
            </w:pPr>
          </w:p>
        </w:tc>
      </w:tr>
      <w:tr w:rsidR="00A75C52" w14:paraId="6182D570" w14:textId="77777777" w:rsidTr="00A75C52">
        <w:tc>
          <w:tcPr>
            <w:tcW w:w="4508" w:type="dxa"/>
          </w:tcPr>
          <w:p w14:paraId="6ED433A9" w14:textId="77777777" w:rsidR="00A75C52" w:rsidRDefault="00A75C52" w:rsidP="001D09D2">
            <w:pPr>
              <w:jc w:val="both"/>
              <w:rPr>
                <w:rFonts w:ascii="Arial" w:hAnsi="Arial" w:cs="Arial"/>
                <w:sz w:val="24"/>
                <w:szCs w:val="24"/>
              </w:rPr>
            </w:pPr>
          </w:p>
        </w:tc>
        <w:tc>
          <w:tcPr>
            <w:tcW w:w="4508" w:type="dxa"/>
          </w:tcPr>
          <w:p w14:paraId="5DCECC5C" w14:textId="77777777" w:rsidR="00A75C52" w:rsidRDefault="00A75C52" w:rsidP="001D09D2">
            <w:pPr>
              <w:jc w:val="both"/>
              <w:rPr>
                <w:rFonts w:ascii="Arial" w:hAnsi="Arial" w:cs="Arial"/>
                <w:sz w:val="24"/>
                <w:szCs w:val="24"/>
              </w:rPr>
            </w:pPr>
          </w:p>
        </w:tc>
      </w:tr>
      <w:tr w:rsidR="00A75C52" w14:paraId="7B9D0C00" w14:textId="77777777" w:rsidTr="00A75C52">
        <w:tc>
          <w:tcPr>
            <w:tcW w:w="4508" w:type="dxa"/>
          </w:tcPr>
          <w:p w14:paraId="734318BA" w14:textId="77777777" w:rsidR="00A75C52" w:rsidRDefault="00A75C52" w:rsidP="001D09D2">
            <w:pPr>
              <w:jc w:val="both"/>
              <w:rPr>
                <w:rFonts w:ascii="Arial" w:hAnsi="Arial" w:cs="Arial"/>
                <w:sz w:val="24"/>
                <w:szCs w:val="24"/>
              </w:rPr>
            </w:pPr>
          </w:p>
        </w:tc>
        <w:tc>
          <w:tcPr>
            <w:tcW w:w="4508" w:type="dxa"/>
          </w:tcPr>
          <w:p w14:paraId="70189F1D" w14:textId="77777777" w:rsidR="00A75C52" w:rsidRDefault="00A75C52" w:rsidP="001D09D2">
            <w:pPr>
              <w:jc w:val="both"/>
              <w:rPr>
                <w:rFonts w:ascii="Arial" w:hAnsi="Arial" w:cs="Arial"/>
                <w:sz w:val="24"/>
                <w:szCs w:val="24"/>
              </w:rPr>
            </w:pPr>
          </w:p>
        </w:tc>
      </w:tr>
      <w:tr w:rsidR="00A75C52" w14:paraId="7060ED78" w14:textId="77777777" w:rsidTr="00A75C52">
        <w:tc>
          <w:tcPr>
            <w:tcW w:w="4508" w:type="dxa"/>
          </w:tcPr>
          <w:p w14:paraId="52E24E91" w14:textId="77777777" w:rsidR="00A75C52" w:rsidRDefault="00A75C52" w:rsidP="001D09D2">
            <w:pPr>
              <w:jc w:val="both"/>
              <w:rPr>
                <w:rFonts w:ascii="Arial" w:hAnsi="Arial" w:cs="Arial"/>
                <w:sz w:val="24"/>
                <w:szCs w:val="24"/>
              </w:rPr>
            </w:pPr>
          </w:p>
        </w:tc>
        <w:tc>
          <w:tcPr>
            <w:tcW w:w="4508" w:type="dxa"/>
          </w:tcPr>
          <w:p w14:paraId="4EECE02D" w14:textId="77777777" w:rsidR="00A75C52" w:rsidRDefault="00A75C52" w:rsidP="001D09D2">
            <w:pPr>
              <w:jc w:val="both"/>
              <w:rPr>
                <w:rFonts w:ascii="Arial" w:hAnsi="Arial" w:cs="Arial"/>
                <w:sz w:val="24"/>
                <w:szCs w:val="24"/>
              </w:rPr>
            </w:pPr>
          </w:p>
        </w:tc>
      </w:tr>
      <w:tr w:rsidR="00260558" w14:paraId="14EFB10A" w14:textId="77777777" w:rsidTr="00A75C52">
        <w:tc>
          <w:tcPr>
            <w:tcW w:w="4508" w:type="dxa"/>
          </w:tcPr>
          <w:p w14:paraId="6F3826F9" w14:textId="77777777" w:rsidR="00260558" w:rsidRDefault="00260558" w:rsidP="001D09D2">
            <w:pPr>
              <w:jc w:val="both"/>
              <w:rPr>
                <w:rFonts w:ascii="Arial" w:hAnsi="Arial" w:cs="Arial"/>
                <w:sz w:val="24"/>
                <w:szCs w:val="24"/>
              </w:rPr>
            </w:pPr>
          </w:p>
        </w:tc>
        <w:tc>
          <w:tcPr>
            <w:tcW w:w="4508" w:type="dxa"/>
          </w:tcPr>
          <w:p w14:paraId="583C1B49" w14:textId="77777777" w:rsidR="00260558" w:rsidRDefault="00260558" w:rsidP="001D09D2">
            <w:pPr>
              <w:jc w:val="both"/>
              <w:rPr>
                <w:rFonts w:ascii="Arial" w:hAnsi="Arial" w:cs="Arial"/>
                <w:sz w:val="24"/>
                <w:szCs w:val="24"/>
              </w:rPr>
            </w:pPr>
          </w:p>
        </w:tc>
      </w:tr>
      <w:tr w:rsidR="00260558" w14:paraId="2A8F2114" w14:textId="77777777" w:rsidTr="00A75C52">
        <w:tc>
          <w:tcPr>
            <w:tcW w:w="4508" w:type="dxa"/>
          </w:tcPr>
          <w:p w14:paraId="37B21A79" w14:textId="77777777" w:rsidR="00260558" w:rsidRDefault="00260558" w:rsidP="001D09D2">
            <w:pPr>
              <w:jc w:val="both"/>
              <w:rPr>
                <w:rFonts w:ascii="Arial" w:hAnsi="Arial" w:cs="Arial"/>
                <w:sz w:val="24"/>
                <w:szCs w:val="24"/>
              </w:rPr>
            </w:pPr>
          </w:p>
        </w:tc>
        <w:tc>
          <w:tcPr>
            <w:tcW w:w="4508" w:type="dxa"/>
          </w:tcPr>
          <w:p w14:paraId="46AE5F69" w14:textId="77777777" w:rsidR="00260558" w:rsidRDefault="00260558" w:rsidP="001D09D2">
            <w:pPr>
              <w:jc w:val="both"/>
              <w:rPr>
                <w:rFonts w:ascii="Arial" w:hAnsi="Arial" w:cs="Arial"/>
                <w:sz w:val="24"/>
                <w:szCs w:val="24"/>
              </w:rPr>
            </w:pPr>
          </w:p>
        </w:tc>
      </w:tr>
      <w:tr w:rsidR="00260558" w14:paraId="5C9B6032" w14:textId="77777777" w:rsidTr="00A75C52">
        <w:tc>
          <w:tcPr>
            <w:tcW w:w="4508" w:type="dxa"/>
          </w:tcPr>
          <w:p w14:paraId="42636E6C" w14:textId="77777777" w:rsidR="00260558" w:rsidRDefault="00260558" w:rsidP="001D09D2">
            <w:pPr>
              <w:jc w:val="both"/>
              <w:rPr>
                <w:rFonts w:ascii="Arial" w:hAnsi="Arial" w:cs="Arial"/>
                <w:sz w:val="24"/>
                <w:szCs w:val="24"/>
              </w:rPr>
            </w:pPr>
          </w:p>
        </w:tc>
        <w:tc>
          <w:tcPr>
            <w:tcW w:w="4508" w:type="dxa"/>
          </w:tcPr>
          <w:p w14:paraId="7B8FF448" w14:textId="77777777" w:rsidR="00260558" w:rsidRDefault="00260558" w:rsidP="001D09D2">
            <w:pPr>
              <w:jc w:val="both"/>
              <w:rPr>
                <w:rFonts w:ascii="Arial" w:hAnsi="Arial" w:cs="Arial"/>
                <w:sz w:val="24"/>
                <w:szCs w:val="24"/>
              </w:rPr>
            </w:pPr>
          </w:p>
        </w:tc>
      </w:tr>
      <w:tr w:rsidR="00260558" w14:paraId="3696F999" w14:textId="77777777" w:rsidTr="00A75C52">
        <w:tc>
          <w:tcPr>
            <w:tcW w:w="4508" w:type="dxa"/>
          </w:tcPr>
          <w:p w14:paraId="4677E0DB" w14:textId="77777777" w:rsidR="00260558" w:rsidRDefault="00260558" w:rsidP="001D09D2">
            <w:pPr>
              <w:jc w:val="both"/>
              <w:rPr>
                <w:rFonts w:ascii="Arial" w:hAnsi="Arial" w:cs="Arial"/>
                <w:sz w:val="24"/>
                <w:szCs w:val="24"/>
              </w:rPr>
            </w:pPr>
          </w:p>
        </w:tc>
        <w:tc>
          <w:tcPr>
            <w:tcW w:w="4508" w:type="dxa"/>
          </w:tcPr>
          <w:p w14:paraId="7FFA0B78" w14:textId="77777777" w:rsidR="00260558" w:rsidRDefault="00260558" w:rsidP="001D09D2">
            <w:pPr>
              <w:jc w:val="both"/>
              <w:rPr>
                <w:rFonts w:ascii="Arial" w:hAnsi="Arial" w:cs="Arial"/>
                <w:sz w:val="24"/>
                <w:szCs w:val="24"/>
              </w:rPr>
            </w:pPr>
          </w:p>
        </w:tc>
      </w:tr>
      <w:tr w:rsidR="00260558" w14:paraId="0A349CBC" w14:textId="77777777" w:rsidTr="00A75C52">
        <w:tc>
          <w:tcPr>
            <w:tcW w:w="4508" w:type="dxa"/>
          </w:tcPr>
          <w:p w14:paraId="5AB4E83B" w14:textId="77777777" w:rsidR="00260558" w:rsidRDefault="00260558" w:rsidP="001D09D2">
            <w:pPr>
              <w:jc w:val="both"/>
              <w:rPr>
                <w:rFonts w:ascii="Arial" w:hAnsi="Arial" w:cs="Arial"/>
                <w:sz w:val="24"/>
                <w:szCs w:val="24"/>
              </w:rPr>
            </w:pPr>
          </w:p>
        </w:tc>
        <w:tc>
          <w:tcPr>
            <w:tcW w:w="4508" w:type="dxa"/>
          </w:tcPr>
          <w:p w14:paraId="693DFD8B" w14:textId="77777777" w:rsidR="00260558" w:rsidRDefault="00260558" w:rsidP="001D09D2">
            <w:pPr>
              <w:jc w:val="both"/>
              <w:rPr>
                <w:rFonts w:ascii="Arial" w:hAnsi="Arial" w:cs="Arial"/>
                <w:sz w:val="24"/>
                <w:szCs w:val="24"/>
              </w:rPr>
            </w:pPr>
          </w:p>
        </w:tc>
      </w:tr>
      <w:tr w:rsidR="00260558" w14:paraId="7E6608E2" w14:textId="77777777" w:rsidTr="00A75C52">
        <w:tc>
          <w:tcPr>
            <w:tcW w:w="4508" w:type="dxa"/>
          </w:tcPr>
          <w:p w14:paraId="50C7EEE1" w14:textId="77777777" w:rsidR="00260558" w:rsidRDefault="00260558" w:rsidP="001D09D2">
            <w:pPr>
              <w:jc w:val="both"/>
              <w:rPr>
                <w:rFonts w:ascii="Arial" w:hAnsi="Arial" w:cs="Arial"/>
                <w:sz w:val="24"/>
                <w:szCs w:val="24"/>
              </w:rPr>
            </w:pPr>
          </w:p>
        </w:tc>
        <w:tc>
          <w:tcPr>
            <w:tcW w:w="4508" w:type="dxa"/>
          </w:tcPr>
          <w:p w14:paraId="2124087B" w14:textId="77777777" w:rsidR="00260558" w:rsidRDefault="00260558" w:rsidP="001D09D2">
            <w:pPr>
              <w:jc w:val="both"/>
              <w:rPr>
                <w:rFonts w:ascii="Arial" w:hAnsi="Arial" w:cs="Arial"/>
                <w:sz w:val="24"/>
                <w:szCs w:val="24"/>
              </w:rPr>
            </w:pPr>
          </w:p>
        </w:tc>
      </w:tr>
    </w:tbl>
    <w:p w14:paraId="475E46CC" w14:textId="77777777" w:rsidR="00A75C52" w:rsidRPr="000956B1" w:rsidRDefault="00A75C52" w:rsidP="001D09D2">
      <w:pPr>
        <w:jc w:val="both"/>
        <w:rPr>
          <w:rFonts w:ascii="Arial" w:hAnsi="Arial" w:cs="Arial"/>
          <w:sz w:val="24"/>
          <w:szCs w:val="24"/>
        </w:rPr>
      </w:pPr>
    </w:p>
    <w:sectPr w:rsidR="00A75C52" w:rsidRPr="000956B1" w:rsidSect="00DE6D45">
      <w:pgSz w:w="11906" w:h="16838"/>
      <w:pgMar w:top="568"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F45"/>
    <w:multiLevelType w:val="hybridMultilevel"/>
    <w:tmpl w:val="9D9CFA8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15:restartNumberingAfterBreak="0">
    <w:nsid w:val="16D650C6"/>
    <w:multiLevelType w:val="hybridMultilevel"/>
    <w:tmpl w:val="CED0C1B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1830177"/>
    <w:multiLevelType w:val="hybridMultilevel"/>
    <w:tmpl w:val="4E80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0572F"/>
    <w:multiLevelType w:val="hybridMultilevel"/>
    <w:tmpl w:val="32E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4C3370"/>
    <w:multiLevelType w:val="hybridMultilevel"/>
    <w:tmpl w:val="33DAB7A0"/>
    <w:lvl w:ilvl="0" w:tplc="0BA050D0">
      <w:start w:val="1"/>
      <w:numFmt w:val="upperLetter"/>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B196C12"/>
    <w:multiLevelType w:val="hybridMultilevel"/>
    <w:tmpl w:val="6908BA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7B55339C"/>
    <w:multiLevelType w:val="hybridMultilevel"/>
    <w:tmpl w:val="4BCAD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9659">
    <w:abstractNumId w:val="0"/>
  </w:num>
  <w:num w:numId="2" w16cid:durableId="70810526">
    <w:abstractNumId w:val="2"/>
  </w:num>
  <w:num w:numId="3" w16cid:durableId="1590235463">
    <w:abstractNumId w:val="5"/>
  </w:num>
  <w:num w:numId="4" w16cid:durableId="2108963298">
    <w:abstractNumId w:val="4"/>
  </w:num>
  <w:num w:numId="5" w16cid:durableId="1237209084">
    <w:abstractNumId w:val="1"/>
  </w:num>
  <w:num w:numId="6" w16cid:durableId="602689063">
    <w:abstractNumId w:val="6"/>
  </w:num>
  <w:num w:numId="7" w16cid:durableId="1285235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2"/>
    <w:rsid w:val="00003C2A"/>
    <w:rsid w:val="00014027"/>
    <w:rsid w:val="00023165"/>
    <w:rsid w:val="00053B8F"/>
    <w:rsid w:val="00076021"/>
    <w:rsid w:val="000956B1"/>
    <w:rsid w:val="00097718"/>
    <w:rsid w:val="00107760"/>
    <w:rsid w:val="00131016"/>
    <w:rsid w:val="00137251"/>
    <w:rsid w:val="00140401"/>
    <w:rsid w:val="0014173B"/>
    <w:rsid w:val="00153732"/>
    <w:rsid w:val="00164751"/>
    <w:rsid w:val="00170272"/>
    <w:rsid w:val="00192184"/>
    <w:rsid w:val="001D09D2"/>
    <w:rsid w:val="001E18A9"/>
    <w:rsid w:val="001F0561"/>
    <w:rsid w:val="00260558"/>
    <w:rsid w:val="00261349"/>
    <w:rsid w:val="00266620"/>
    <w:rsid w:val="002853FA"/>
    <w:rsid w:val="00286071"/>
    <w:rsid w:val="002868AF"/>
    <w:rsid w:val="002C6FB2"/>
    <w:rsid w:val="002D6917"/>
    <w:rsid w:val="002F1994"/>
    <w:rsid w:val="003175FA"/>
    <w:rsid w:val="00342F1E"/>
    <w:rsid w:val="0035169E"/>
    <w:rsid w:val="003521C5"/>
    <w:rsid w:val="00360EC9"/>
    <w:rsid w:val="003633B7"/>
    <w:rsid w:val="00365B6B"/>
    <w:rsid w:val="00376AF0"/>
    <w:rsid w:val="00377910"/>
    <w:rsid w:val="003844D4"/>
    <w:rsid w:val="003A3E1E"/>
    <w:rsid w:val="003B71D1"/>
    <w:rsid w:val="003C6D09"/>
    <w:rsid w:val="00406F27"/>
    <w:rsid w:val="0041426A"/>
    <w:rsid w:val="00420E9D"/>
    <w:rsid w:val="00426A7C"/>
    <w:rsid w:val="004408B8"/>
    <w:rsid w:val="00452FB3"/>
    <w:rsid w:val="00457190"/>
    <w:rsid w:val="00460F82"/>
    <w:rsid w:val="00472663"/>
    <w:rsid w:val="00481182"/>
    <w:rsid w:val="00483487"/>
    <w:rsid w:val="00496858"/>
    <w:rsid w:val="004A7588"/>
    <w:rsid w:val="004B6E3E"/>
    <w:rsid w:val="004C7F1E"/>
    <w:rsid w:val="004E46FE"/>
    <w:rsid w:val="004F5D35"/>
    <w:rsid w:val="0050444D"/>
    <w:rsid w:val="00521AAF"/>
    <w:rsid w:val="00541AE8"/>
    <w:rsid w:val="00550EBA"/>
    <w:rsid w:val="00551E01"/>
    <w:rsid w:val="00577E62"/>
    <w:rsid w:val="00582812"/>
    <w:rsid w:val="005D381C"/>
    <w:rsid w:val="005F3CEF"/>
    <w:rsid w:val="005F6FB4"/>
    <w:rsid w:val="00603B57"/>
    <w:rsid w:val="00622EFA"/>
    <w:rsid w:val="0062659C"/>
    <w:rsid w:val="00636C92"/>
    <w:rsid w:val="00686C0D"/>
    <w:rsid w:val="006B3D44"/>
    <w:rsid w:val="006D5FF7"/>
    <w:rsid w:val="00720A2B"/>
    <w:rsid w:val="00757795"/>
    <w:rsid w:val="007640A2"/>
    <w:rsid w:val="007B4161"/>
    <w:rsid w:val="007F5D4E"/>
    <w:rsid w:val="00812138"/>
    <w:rsid w:val="00822F02"/>
    <w:rsid w:val="00826886"/>
    <w:rsid w:val="008420C3"/>
    <w:rsid w:val="008533E2"/>
    <w:rsid w:val="00855BB3"/>
    <w:rsid w:val="008A3737"/>
    <w:rsid w:val="008D1FB7"/>
    <w:rsid w:val="008E2097"/>
    <w:rsid w:val="00913F53"/>
    <w:rsid w:val="0092581A"/>
    <w:rsid w:val="00952259"/>
    <w:rsid w:val="00992C65"/>
    <w:rsid w:val="009B0D1E"/>
    <w:rsid w:val="009B2A99"/>
    <w:rsid w:val="009D06A2"/>
    <w:rsid w:val="009D6BDE"/>
    <w:rsid w:val="009F74B0"/>
    <w:rsid w:val="009F74EE"/>
    <w:rsid w:val="00A00071"/>
    <w:rsid w:val="00A0787F"/>
    <w:rsid w:val="00A16224"/>
    <w:rsid w:val="00A20166"/>
    <w:rsid w:val="00A6548F"/>
    <w:rsid w:val="00A73322"/>
    <w:rsid w:val="00A75C52"/>
    <w:rsid w:val="00A83CDA"/>
    <w:rsid w:val="00A84905"/>
    <w:rsid w:val="00AA2081"/>
    <w:rsid w:val="00AE36E8"/>
    <w:rsid w:val="00B21228"/>
    <w:rsid w:val="00B237DA"/>
    <w:rsid w:val="00B371B6"/>
    <w:rsid w:val="00B641E5"/>
    <w:rsid w:val="00B661A6"/>
    <w:rsid w:val="00B816BA"/>
    <w:rsid w:val="00B9661C"/>
    <w:rsid w:val="00BA2FDF"/>
    <w:rsid w:val="00BA4F9C"/>
    <w:rsid w:val="00BA670D"/>
    <w:rsid w:val="00BB331F"/>
    <w:rsid w:val="00BE1A95"/>
    <w:rsid w:val="00BF40D3"/>
    <w:rsid w:val="00C02408"/>
    <w:rsid w:val="00C13100"/>
    <w:rsid w:val="00C266EB"/>
    <w:rsid w:val="00C55E22"/>
    <w:rsid w:val="00C77696"/>
    <w:rsid w:val="00CA1E8A"/>
    <w:rsid w:val="00CC1D94"/>
    <w:rsid w:val="00CE5D60"/>
    <w:rsid w:val="00CF2ED6"/>
    <w:rsid w:val="00D22650"/>
    <w:rsid w:val="00D62E3C"/>
    <w:rsid w:val="00D70406"/>
    <w:rsid w:val="00D86645"/>
    <w:rsid w:val="00D9124F"/>
    <w:rsid w:val="00D943E7"/>
    <w:rsid w:val="00DA0A50"/>
    <w:rsid w:val="00DA14A8"/>
    <w:rsid w:val="00DA1771"/>
    <w:rsid w:val="00DC3E13"/>
    <w:rsid w:val="00DE6D45"/>
    <w:rsid w:val="00E019F3"/>
    <w:rsid w:val="00E205BC"/>
    <w:rsid w:val="00E35904"/>
    <w:rsid w:val="00E55C34"/>
    <w:rsid w:val="00E90AB2"/>
    <w:rsid w:val="00E943FB"/>
    <w:rsid w:val="00E96CDB"/>
    <w:rsid w:val="00EB261E"/>
    <w:rsid w:val="00EB65AA"/>
    <w:rsid w:val="00ED1889"/>
    <w:rsid w:val="00EE1E1D"/>
    <w:rsid w:val="00EE5F02"/>
    <w:rsid w:val="00F10757"/>
    <w:rsid w:val="00F412FA"/>
    <w:rsid w:val="00F47C9B"/>
    <w:rsid w:val="00F60744"/>
    <w:rsid w:val="00F86D32"/>
    <w:rsid w:val="00FA277C"/>
    <w:rsid w:val="00FB2095"/>
    <w:rsid w:val="00FF755B"/>
    <w:rsid w:val="00FF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6F46"/>
  <w15:docId w15:val="{D6343ACD-4500-4E8F-83E3-80CBC251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32"/>
  </w:style>
  <w:style w:type="paragraph" w:styleId="Heading2">
    <w:name w:val="heading 2"/>
    <w:basedOn w:val="Normal"/>
    <w:next w:val="Normal"/>
    <w:link w:val="Heading2Char"/>
    <w:uiPriority w:val="9"/>
    <w:unhideWhenUsed/>
    <w:qFormat/>
    <w:rsid w:val="00164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A2"/>
    <w:rPr>
      <w:rFonts w:ascii="Tahoma" w:hAnsi="Tahoma" w:cs="Tahoma"/>
      <w:sz w:val="16"/>
      <w:szCs w:val="16"/>
    </w:rPr>
  </w:style>
  <w:style w:type="paragraph" w:styleId="ListParagraph">
    <w:name w:val="List Paragraph"/>
    <w:basedOn w:val="Normal"/>
    <w:uiPriority w:val="34"/>
    <w:qFormat/>
    <w:rsid w:val="00420E9D"/>
    <w:pPr>
      <w:ind w:left="720"/>
      <w:contextualSpacing/>
    </w:pPr>
  </w:style>
  <w:style w:type="table" w:styleId="TableGrid">
    <w:name w:val="Table Grid"/>
    <w:basedOn w:val="TableNormal"/>
    <w:uiPriority w:val="39"/>
    <w:rsid w:val="009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2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475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64751"/>
    <w:rPr>
      <w:color w:val="0000FF" w:themeColor="hyperlink"/>
      <w:u w:val="single"/>
    </w:rPr>
  </w:style>
  <w:style w:type="character" w:styleId="UnresolvedMention">
    <w:name w:val="Unresolved Mention"/>
    <w:basedOn w:val="DefaultParagraphFont"/>
    <w:uiPriority w:val="99"/>
    <w:semiHidden/>
    <w:unhideWhenUsed/>
    <w:rsid w:val="00164751"/>
    <w:rPr>
      <w:color w:val="605E5C"/>
      <w:shd w:val="clear" w:color="auto" w:fill="E1DFDD"/>
    </w:rPr>
  </w:style>
  <w:style w:type="paragraph" w:styleId="Revision">
    <w:name w:val="Revision"/>
    <w:hidden/>
    <w:uiPriority w:val="99"/>
    <w:semiHidden/>
    <w:rsid w:val="00C55E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90836">
      <w:bodyDiv w:val="1"/>
      <w:marLeft w:val="0"/>
      <w:marRight w:val="0"/>
      <w:marTop w:val="0"/>
      <w:marBottom w:val="0"/>
      <w:divBdr>
        <w:top w:val="none" w:sz="0" w:space="0" w:color="auto"/>
        <w:left w:val="none" w:sz="0" w:space="0" w:color="auto"/>
        <w:bottom w:val="none" w:sz="0" w:space="0" w:color="auto"/>
        <w:right w:val="none" w:sz="0" w:space="0" w:color="auto"/>
      </w:divBdr>
    </w:div>
    <w:div w:id="2037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a3f1f1a4dd83dc52c63b1836230d0cd9">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d51ad85b44a70ea9d05a16872a24b6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2964D0-FBB5-4F55-9FAB-BB564719150D}"/>
</file>

<file path=customXml/itemProps2.xml><?xml version="1.0" encoding="utf-8"?>
<ds:datastoreItem xmlns:ds="http://schemas.openxmlformats.org/officeDocument/2006/customXml" ds:itemID="{5D7564B6-D750-4A69-96C3-BEAB25CB896C}">
  <ds:schemaRefs>
    <ds:schemaRef ds:uri="http://schemas.microsoft.com/sharepoint/v3/contenttype/forms"/>
  </ds:schemaRefs>
</ds:datastoreItem>
</file>

<file path=customXml/itemProps3.xml><?xml version="1.0" encoding="utf-8"?>
<ds:datastoreItem xmlns:ds="http://schemas.openxmlformats.org/officeDocument/2006/customXml" ds:itemID="{F6FAD1BD-A13E-40D0-B3EC-BD4982BD5B1B}">
  <ds:schemaRefs>
    <ds:schemaRef ds:uri="http://schemas.openxmlformats.org/officeDocument/2006/bibliography"/>
  </ds:schemaRefs>
</ds:datastoreItem>
</file>

<file path=customXml/itemProps4.xml><?xml version="1.0" encoding="utf-8"?>
<ds:datastoreItem xmlns:ds="http://schemas.openxmlformats.org/officeDocument/2006/customXml" ds:itemID="{FA41E84F-2C6B-4C38-80DB-4D7C23875E61}"/>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NIFRS</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Swift</dc:creator>
  <cp:lastModifiedBy>Tara Atkins</cp:lastModifiedBy>
  <cp:revision>3</cp:revision>
  <cp:lastPrinted>2014-10-20T13:43:00Z</cp:lastPrinted>
  <dcterms:created xsi:type="dcterms:W3CDTF">2024-02-26T16:27:00Z</dcterms:created>
  <dcterms:modified xsi:type="dcterms:W3CDTF">2024-02-26T16:28:00Z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ies>
</file>