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EA8E6" w14:textId="51B43F8C" w:rsidR="00D30CCC" w:rsidRPr="00D30CCC" w:rsidRDefault="00D30CCC" w:rsidP="00D30CCC">
      <w:pPr>
        <w:rPr>
          <w:rFonts w:cs="Arial"/>
          <w:bCs/>
          <w:szCs w:val="24"/>
        </w:rPr>
      </w:pPr>
      <w:r w:rsidRPr="00D30CCC">
        <w:rPr>
          <w:rFonts w:cs="Arial"/>
          <w:bCs/>
          <w:szCs w:val="24"/>
        </w:rPr>
        <w:t>Dear XX</w:t>
      </w:r>
    </w:p>
    <w:p w14:paraId="0AF6C111" w14:textId="77777777" w:rsidR="00D30CCC" w:rsidRDefault="00D30CCC" w:rsidP="00D30CCC">
      <w:pPr>
        <w:rPr>
          <w:rFonts w:cs="Arial"/>
          <w:b/>
          <w:szCs w:val="24"/>
        </w:rPr>
      </w:pPr>
    </w:p>
    <w:p w14:paraId="61665D0E" w14:textId="5C5FDC2E" w:rsidR="00D30CCC" w:rsidRDefault="00D30CCC" w:rsidP="00D30CCC">
      <w:pPr>
        <w:rPr>
          <w:rFonts w:cs="Arial"/>
          <w:b/>
          <w:color w:val="000000"/>
          <w:szCs w:val="24"/>
        </w:rPr>
      </w:pPr>
      <w:r w:rsidRPr="00141866">
        <w:rPr>
          <w:rFonts w:cs="Arial"/>
          <w:b/>
          <w:szCs w:val="24"/>
        </w:rPr>
        <w:t>The Retained Firefighters’ Pension Settlement</w:t>
      </w:r>
      <w:r>
        <w:rPr>
          <w:rFonts w:cs="Arial"/>
          <w:b/>
          <w:szCs w:val="24"/>
        </w:rPr>
        <w:t xml:space="preserve"> - </w:t>
      </w:r>
      <w:r>
        <w:rPr>
          <w:rFonts w:cs="Arial"/>
          <w:b/>
          <w:color w:val="000000"/>
          <w:szCs w:val="24"/>
        </w:rPr>
        <w:t>Second options exercise</w:t>
      </w:r>
    </w:p>
    <w:p w14:paraId="2F0CCD16" w14:textId="77777777" w:rsidR="00D30CCC" w:rsidRPr="00141866" w:rsidRDefault="00D30CCC" w:rsidP="00D30CCC">
      <w:pPr>
        <w:rPr>
          <w:rFonts w:cs="Arial"/>
          <w:b/>
          <w:szCs w:val="24"/>
        </w:rPr>
      </w:pPr>
      <w:r>
        <w:rPr>
          <w:rFonts w:cs="Arial"/>
          <w:b/>
          <w:color w:val="000000"/>
          <w:szCs w:val="24"/>
        </w:rPr>
        <w:t>Name: XXXXX NI Number: XXXXX</w:t>
      </w:r>
    </w:p>
    <w:p w14:paraId="1F396F6E" w14:textId="6098E24B" w:rsidR="00B15CF5" w:rsidRDefault="00B15CF5" w:rsidP="00AC3650"/>
    <w:p w14:paraId="4E7A17DA" w14:textId="0504729A" w:rsidR="00D30CCC" w:rsidRDefault="00D30CCC" w:rsidP="00D30CCC">
      <w:pPr>
        <w:rPr>
          <w:rFonts w:cs="Arial"/>
          <w:color w:val="1E1E1E"/>
          <w:szCs w:val="24"/>
          <w:shd w:val="clear" w:color="auto" w:fill="FFFFFF"/>
        </w:rPr>
      </w:pPr>
      <w:r w:rsidRPr="00D30CCC">
        <w:rPr>
          <w:rFonts w:cs="Arial"/>
          <w:color w:val="1E1E1E"/>
          <w:szCs w:val="24"/>
          <w:shd w:val="clear" w:color="auto" w:fill="FFFFFF"/>
        </w:rPr>
        <w:t xml:space="preserve">We are writing to you following your late </w:t>
      </w:r>
      <w:r w:rsidRPr="00A213E4">
        <w:rPr>
          <w:rFonts w:cs="Arial"/>
          <w:color w:val="1E1E1E"/>
          <w:szCs w:val="24"/>
          <w:highlight w:val="yellow"/>
          <w:shd w:val="clear" w:color="auto" w:fill="FFFFFF"/>
        </w:rPr>
        <w:t>XX</w:t>
      </w:r>
      <w:r w:rsidRPr="00D30CCC">
        <w:rPr>
          <w:rFonts w:cs="Arial"/>
          <w:color w:val="1E1E1E"/>
          <w:szCs w:val="24"/>
          <w:shd w:val="clear" w:color="auto" w:fill="FFFFFF"/>
        </w:rPr>
        <w:t xml:space="preserve"> death [</w:t>
      </w:r>
      <w:r w:rsidRPr="00D30CCC">
        <w:rPr>
          <w:rFonts w:cs="Arial"/>
          <w:color w:val="1E1E1E"/>
          <w:szCs w:val="24"/>
          <w:highlight w:val="yellow"/>
          <w:shd w:val="clear" w:color="auto" w:fill="FFFFFF"/>
        </w:rPr>
        <w:t>on XX</w:t>
      </w:r>
      <w:r w:rsidRPr="00D30CCC">
        <w:rPr>
          <w:rFonts w:cs="Arial"/>
          <w:color w:val="1E1E1E"/>
          <w:szCs w:val="24"/>
          <w:shd w:val="clear" w:color="auto" w:fill="FFFFFF"/>
        </w:rPr>
        <w:t>]. Please accept our condolences on your loss.</w:t>
      </w:r>
    </w:p>
    <w:p w14:paraId="16AD3851" w14:textId="0E564203" w:rsidR="00D30CCC" w:rsidRDefault="00D30CCC" w:rsidP="00D30CCC">
      <w:pPr>
        <w:rPr>
          <w:rFonts w:cs="Arial"/>
          <w:color w:val="1E1E1E"/>
          <w:szCs w:val="24"/>
          <w:shd w:val="clear" w:color="auto" w:fill="FFFFFF"/>
        </w:rPr>
      </w:pPr>
    </w:p>
    <w:p w14:paraId="322A10B3" w14:textId="5C5794E2" w:rsidR="00D30CCC" w:rsidRPr="00D30CCC" w:rsidRDefault="00D30CCC" w:rsidP="00D30CCC">
      <w:pPr>
        <w:jc w:val="both"/>
        <w:rPr>
          <w:rFonts w:cs="Arial"/>
          <w:szCs w:val="24"/>
        </w:rPr>
      </w:pPr>
      <w:r w:rsidRPr="00D30CCC">
        <w:rPr>
          <w:rFonts w:cs="Arial"/>
          <w:szCs w:val="24"/>
        </w:rPr>
        <w:t>When you</w:t>
      </w:r>
      <w:r>
        <w:rPr>
          <w:rFonts w:cs="Arial"/>
          <w:szCs w:val="24"/>
        </w:rPr>
        <w:t xml:space="preserve">r late </w:t>
      </w:r>
      <w:r w:rsidRPr="00A213E4">
        <w:rPr>
          <w:rFonts w:cs="Arial"/>
          <w:szCs w:val="24"/>
          <w:highlight w:val="yellow"/>
        </w:rPr>
        <w:t>XX</w:t>
      </w:r>
      <w:r w:rsidRPr="00D30CCC">
        <w:rPr>
          <w:rFonts w:cs="Arial"/>
          <w:szCs w:val="24"/>
        </w:rPr>
        <w:t xml:space="preserve"> started </w:t>
      </w:r>
      <w:r>
        <w:rPr>
          <w:rFonts w:cs="Arial"/>
          <w:szCs w:val="24"/>
        </w:rPr>
        <w:t>thei</w:t>
      </w:r>
      <w:r w:rsidRPr="00D30CCC">
        <w:rPr>
          <w:rFonts w:cs="Arial"/>
          <w:szCs w:val="24"/>
        </w:rPr>
        <w:t>r employment as a retained firefighter with [</w:t>
      </w:r>
      <w:r w:rsidRPr="00D30CCC">
        <w:rPr>
          <w:rFonts w:cs="Arial"/>
          <w:szCs w:val="24"/>
          <w:highlight w:val="yellow"/>
        </w:rPr>
        <w:t>INSERT NAME</w:t>
      </w:r>
      <w:r w:rsidRPr="00D30CCC">
        <w:rPr>
          <w:rFonts w:cs="Arial"/>
          <w:szCs w:val="24"/>
        </w:rPr>
        <w:t xml:space="preserve">] Fire and Rescue Service, although </w:t>
      </w:r>
      <w:r>
        <w:rPr>
          <w:rFonts w:cs="Arial"/>
          <w:szCs w:val="24"/>
        </w:rPr>
        <w:t>they</w:t>
      </w:r>
      <w:r w:rsidRPr="00D30CCC">
        <w:rPr>
          <w:rFonts w:cs="Arial"/>
          <w:szCs w:val="24"/>
        </w:rPr>
        <w:t xml:space="preserve"> were covered by the same injury and compensation provisions as applied to regular firefighters, </w:t>
      </w:r>
      <w:r>
        <w:rPr>
          <w:rFonts w:cs="Arial"/>
          <w:szCs w:val="24"/>
        </w:rPr>
        <w:t>they</w:t>
      </w:r>
      <w:r w:rsidRPr="00D30CCC">
        <w:rPr>
          <w:rFonts w:cs="Arial"/>
          <w:szCs w:val="24"/>
        </w:rPr>
        <w:t xml:space="preserve"> were unable to join the Firefighters' Pension Scheme 1992 (FPS 1992).</w:t>
      </w:r>
    </w:p>
    <w:p w14:paraId="12CF7527" w14:textId="77777777" w:rsidR="00D30CCC" w:rsidRPr="00D30CCC" w:rsidRDefault="00D30CCC" w:rsidP="00D30CCC">
      <w:pPr>
        <w:jc w:val="both"/>
        <w:rPr>
          <w:rFonts w:cs="Arial"/>
          <w:szCs w:val="24"/>
        </w:rPr>
      </w:pPr>
    </w:p>
    <w:p w14:paraId="19B9395D" w14:textId="5735B379" w:rsidR="00B74E8C" w:rsidRDefault="00D30CCC" w:rsidP="00D30CCC">
      <w:pPr>
        <w:jc w:val="both"/>
        <w:rPr>
          <w:rFonts w:cs="Arial"/>
          <w:szCs w:val="24"/>
        </w:rPr>
      </w:pPr>
      <w:r w:rsidRPr="2A7CE03C">
        <w:rPr>
          <w:rFonts w:cs="Arial"/>
          <w:szCs w:val="24"/>
        </w:rPr>
        <w:t>Following</w:t>
      </w:r>
      <w:r w:rsidR="007B57E2">
        <w:rPr>
          <w:rFonts w:cs="Arial"/>
          <w:szCs w:val="24"/>
        </w:rPr>
        <w:t xml:space="preserve"> </w:t>
      </w:r>
      <w:r w:rsidRPr="2A7CE03C">
        <w:rPr>
          <w:rFonts w:cs="Arial"/>
          <w:szCs w:val="24"/>
        </w:rPr>
        <w:t>a legal judgement (</w:t>
      </w:r>
      <w:r w:rsidR="006163B5" w:rsidRPr="0E769292">
        <w:rPr>
          <w:rFonts w:cs="Arial"/>
          <w:szCs w:val="24"/>
        </w:rPr>
        <w:t xml:space="preserve">more information </w:t>
      </w:r>
      <w:r w:rsidR="006163B5">
        <w:rPr>
          <w:rFonts w:cs="Arial"/>
          <w:szCs w:val="24"/>
        </w:rPr>
        <w:t xml:space="preserve">is </w:t>
      </w:r>
      <w:r w:rsidR="006163B5" w:rsidRPr="0E769292">
        <w:rPr>
          <w:rFonts w:cs="Arial"/>
          <w:szCs w:val="24"/>
        </w:rPr>
        <w:t xml:space="preserve">available </w:t>
      </w:r>
      <w:r w:rsidR="006163B5">
        <w:rPr>
          <w:rFonts w:cs="Arial"/>
          <w:szCs w:val="24"/>
        </w:rPr>
        <w:t xml:space="preserve">on the </w:t>
      </w:r>
      <w:r w:rsidR="000F4D2E" w:rsidRPr="000F4D2E">
        <w:t>https://fpsmember.org/remedy/matthews-remedy</w:t>
      </w:r>
      <w:r w:rsidR="00365654" w:rsidRPr="00607DD7">
        <w:rPr>
          <w:rFonts w:cs="Arial"/>
          <w:szCs w:val="24"/>
        </w:rPr>
        <w:t xml:space="preserve">our late </w:t>
      </w:r>
      <w:r w:rsidR="00365654" w:rsidRPr="00A213E4">
        <w:rPr>
          <w:rFonts w:cs="Arial"/>
          <w:szCs w:val="24"/>
          <w:highlight w:val="yellow"/>
        </w:rPr>
        <w:t>XX</w:t>
      </w:r>
      <w:r w:rsidR="00365654" w:rsidRPr="00B74E8C">
        <w:rPr>
          <w:rFonts w:cs="Arial"/>
          <w:szCs w:val="24"/>
        </w:rPr>
        <w:t xml:space="preserve"> became in scope to</w:t>
      </w:r>
      <w:r w:rsidR="00B74E8C">
        <w:rPr>
          <w:rFonts w:cs="Arial"/>
          <w:szCs w:val="24"/>
        </w:rPr>
        <w:t xml:space="preserve"> join the </w:t>
      </w:r>
      <w:r w:rsidR="00B74E8C" w:rsidRPr="2A7CE03C">
        <w:rPr>
          <w:rFonts w:cs="Arial"/>
          <w:szCs w:val="24"/>
        </w:rPr>
        <w:t>Firefighters’ Pension Scheme 2006 (FPS 2006)</w:t>
      </w:r>
      <w:r w:rsidR="00B74E8C">
        <w:rPr>
          <w:rFonts w:cs="Arial"/>
          <w:szCs w:val="24"/>
        </w:rPr>
        <w:t xml:space="preserve"> as a </w:t>
      </w:r>
      <w:r w:rsidR="00B74E8C" w:rsidRPr="2A7CE03C">
        <w:rPr>
          <w:rFonts w:cs="Arial"/>
          <w:szCs w:val="24"/>
        </w:rPr>
        <w:t>special</w:t>
      </w:r>
      <w:r w:rsidR="00B74E8C">
        <w:rPr>
          <w:rFonts w:cs="Arial"/>
          <w:szCs w:val="24"/>
        </w:rPr>
        <w:t xml:space="preserve"> member</w:t>
      </w:r>
      <w:r w:rsidR="007A6759">
        <w:rPr>
          <w:rFonts w:cs="Arial"/>
          <w:szCs w:val="24"/>
        </w:rPr>
        <w:t xml:space="preserve"> in the first options exercise in 2014/15</w:t>
      </w:r>
      <w:r w:rsidR="00D3498B">
        <w:rPr>
          <w:rFonts w:cs="Arial"/>
          <w:szCs w:val="24"/>
        </w:rPr>
        <w:t xml:space="preserve">. However, </w:t>
      </w:r>
      <w:r w:rsidR="00B74E8C">
        <w:rPr>
          <w:rFonts w:cs="Arial"/>
          <w:szCs w:val="24"/>
        </w:rPr>
        <w:t xml:space="preserve">our records indicate that they </w:t>
      </w:r>
      <w:r w:rsidR="00D3498B" w:rsidRPr="00CD4DF9">
        <w:rPr>
          <w:rFonts w:cs="Arial"/>
          <w:szCs w:val="24"/>
          <w:highlight w:val="yellow"/>
        </w:rPr>
        <w:t>did not get the opportunity to join / passed away before getting the opportunity to join</w:t>
      </w:r>
      <w:r w:rsidR="00B74E8C">
        <w:rPr>
          <w:rFonts w:cs="Arial"/>
          <w:szCs w:val="24"/>
        </w:rPr>
        <w:t xml:space="preserve">. </w:t>
      </w:r>
    </w:p>
    <w:p w14:paraId="7F684C77" w14:textId="77777777" w:rsidR="007B57E2" w:rsidRDefault="007B57E2" w:rsidP="00D30CCC">
      <w:pPr>
        <w:jc w:val="both"/>
        <w:rPr>
          <w:rFonts w:cs="Arial"/>
          <w:szCs w:val="24"/>
        </w:rPr>
      </w:pPr>
    </w:p>
    <w:p w14:paraId="3BCE0FA4" w14:textId="7D994C68" w:rsidR="00D30CCC" w:rsidRDefault="007B57E2" w:rsidP="00D30CCC">
      <w:pPr>
        <w:jc w:val="both"/>
        <w:rPr>
          <w:rFonts w:cs="Arial"/>
          <w:szCs w:val="24"/>
        </w:rPr>
      </w:pPr>
      <w:r w:rsidRPr="55E5927B">
        <w:rPr>
          <w:rFonts w:cs="Arial"/>
          <w:b/>
          <w:bCs/>
          <w:szCs w:val="24"/>
        </w:rPr>
        <w:t xml:space="preserve">What does this mean to me? </w:t>
      </w:r>
      <w:r w:rsidR="00365654" w:rsidRPr="55E5927B">
        <w:rPr>
          <w:rFonts w:cs="Arial"/>
          <w:b/>
          <w:bCs/>
          <w:szCs w:val="24"/>
        </w:rPr>
        <w:t xml:space="preserve"> </w:t>
      </w:r>
      <w:r w:rsidR="00D30CCC" w:rsidRPr="55E5927B">
        <w:rPr>
          <w:rFonts w:cs="Arial"/>
          <w:b/>
          <w:bCs/>
          <w:szCs w:val="24"/>
        </w:rPr>
        <w:t xml:space="preserve"> </w:t>
      </w:r>
    </w:p>
    <w:p w14:paraId="15A30875" w14:textId="77777777" w:rsidR="007B57E2" w:rsidRPr="007B57E2" w:rsidRDefault="007B57E2" w:rsidP="00D30CCC">
      <w:pPr>
        <w:jc w:val="both"/>
        <w:rPr>
          <w:rFonts w:cs="Arial"/>
          <w:szCs w:val="24"/>
        </w:rPr>
      </w:pPr>
    </w:p>
    <w:p w14:paraId="180116C1" w14:textId="279ACE24" w:rsidR="005326C0" w:rsidRDefault="005326C0" w:rsidP="005326C0">
      <w:pPr>
        <w:rPr>
          <w:rFonts w:cs="Arial"/>
          <w:szCs w:val="24"/>
        </w:rPr>
      </w:pPr>
      <w:r w:rsidRPr="00A72C72">
        <w:rPr>
          <w:rFonts w:cs="Arial"/>
          <w:szCs w:val="24"/>
          <w:highlight w:val="yellow"/>
        </w:rPr>
        <w:t>REMOVE WHERE NOT APPLICABLE</w:t>
      </w:r>
      <w:r>
        <w:rPr>
          <w:rFonts w:cs="Arial"/>
          <w:szCs w:val="24"/>
        </w:rPr>
        <w:t xml:space="preserve"> As your late </w:t>
      </w:r>
      <w:r w:rsidRPr="00A213E4">
        <w:rPr>
          <w:rFonts w:cs="Arial"/>
          <w:szCs w:val="24"/>
          <w:highlight w:val="yellow"/>
        </w:rPr>
        <w:t>XX</w:t>
      </w:r>
      <w:r>
        <w:rPr>
          <w:rFonts w:cs="Arial"/>
          <w:szCs w:val="24"/>
        </w:rPr>
        <w:t xml:space="preserve"> was </w:t>
      </w:r>
      <w:r w:rsidRPr="0E769292">
        <w:rPr>
          <w:rFonts w:cs="Arial"/>
          <w:szCs w:val="24"/>
        </w:rPr>
        <w:t>employed as a retained firefighter be</w:t>
      </w:r>
      <w:r>
        <w:rPr>
          <w:rFonts w:cs="Arial"/>
          <w:szCs w:val="24"/>
        </w:rPr>
        <w:t>tween 7 April 2000 and 5 April 2006</w:t>
      </w:r>
      <w:r w:rsidRPr="0E769292">
        <w:rPr>
          <w:rFonts w:cs="Arial"/>
          <w:szCs w:val="24"/>
        </w:rPr>
        <w:t xml:space="preserve"> </w:t>
      </w:r>
      <w:r>
        <w:rPr>
          <w:rFonts w:cs="Arial"/>
          <w:szCs w:val="24"/>
        </w:rPr>
        <w:t xml:space="preserve">and was </w:t>
      </w:r>
      <w:r w:rsidRPr="00120CA8">
        <w:rPr>
          <w:rFonts w:cs="Arial"/>
          <w:szCs w:val="24"/>
        </w:rPr>
        <w:t xml:space="preserve">eligible to have </w:t>
      </w:r>
      <w:r w:rsidR="00A66CD5" w:rsidRPr="00120CA8">
        <w:rPr>
          <w:rFonts w:cs="Arial"/>
          <w:szCs w:val="24"/>
        </w:rPr>
        <w:t>elected or</w:t>
      </w:r>
      <w:r w:rsidRPr="00120CA8">
        <w:rPr>
          <w:rFonts w:cs="Arial"/>
          <w:szCs w:val="24"/>
        </w:rPr>
        <w:t xml:space="preserve"> would have been eligible but for their death to have elected, to join this Scheme</w:t>
      </w:r>
      <w:r>
        <w:rPr>
          <w:rFonts w:cs="Arial"/>
          <w:szCs w:val="24"/>
        </w:rPr>
        <w:t xml:space="preserve">, you are </w:t>
      </w:r>
      <w:r w:rsidRPr="0E769292">
        <w:rPr>
          <w:rFonts w:cs="Arial"/>
          <w:szCs w:val="24"/>
        </w:rPr>
        <w:t xml:space="preserve">entitled to receive an </w:t>
      </w:r>
      <w:r w:rsidRPr="00D40CDA">
        <w:rPr>
          <w:rFonts w:cs="Arial"/>
          <w:b/>
          <w:bCs/>
          <w:szCs w:val="24"/>
        </w:rPr>
        <w:t>additional death grant</w:t>
      </w:r>
      <w:r w:rsidRPr="0E769292">
        <w:rPr>
          <w:rFonts w:cs="Arial"/>
          <w:szCs w:val="24"/>
        </w:rPr>
        <w:t xml:space="preserve"> payment</w:t>
      </w:r>
      <w:r>
        <w:rPr>
          <w:rFonts w:cs="Arial"/>
          <w:szCs w:val="24"/>
        </w:rPr>
        <w:t xml:space="preserve">. This payment is </w:t>
      </w:r>
      <w:r w:rsidRPr="0E769292">
        <w:rPr>
          <w:rFonts w:cs="Arial"/>
          <w:szCs w:val="24"/>
        </w:rPr>
        <w:t>equal to 0.1 x pensionable pay for each full qualifying year of continuous service</w:t>
      </w:r>
      <w:r w:rsidRPr="0070189B">
        <w:rPr>
          <w:rFonts w:cs="Arial"/>
          <w:szCs w:val="24"/>
        </w:rPr>
        <w:t xml:space="preserve"> that the deceased could have purchased under th</w:t>
      </w:r>
      <w:r>
        <w:rPr>
          <w:rFonts w:cs="Arial"/>
          <w:szCs w:val="24"/>
        </w:rPr>
        <w:t xml:space="preserve">is second options </w:t>
      </w:r>
      <w:r w:rsidRPr="0070189B">
        <w:rPr>
          <w:rFonts w:cs="Arial"/>
          <w:szCs w:val="24"/>
        </w:rPr>
        <w:t>exercise</w:t>
      </w:r>
      <w:r>
        <w:rPr>
          <w:rFonts w:cs="Arial"/>
          <w:szCs w:val="24"/>
        </w:rPr>
        <w:t>. You will not have to pay anything into the scheme to receive this grant.</w:t>
      </w:r>
    </w:p>
    <w:p w14:paraId="5D0B5D24" w14:textId="77777777" w:rsidR="005326C0" w:rsidRDefault="005326C0" w:rsidP="00425E12">
      <w:pPr>
        <w:rPr>
          <w:rFonts w:cs="Arial"/>
          <w:szCs w:val="24"/>
          <w:highlight w:val="yellow"/>
        </w:rPr>
      </w:pPr>
    </w:p>
    <w:p w14:paraId="12179936" w14:textId="6349D52A" w:rsidR="00425E12" w:rsidRDefault="00425E12" w:rsidP="00425E12">
      <w:pPr>
        <w:rPr>
          <w:rFonts w:cs="Arial"/>
          <w:szCs w:val="24"/>
        </w:rPr>
      </w:pPr>
      <w:r w:rsidRPr="001E3A5D">
        <w:rPr>
          <w:rFonts w:cs="Arial"/>
          <w:szCs w:val="24"/>
          <w:highlight w:val="yellow"/>
        </w:rPr>
        <w:t>REMOVE WHERE NOT APPLICABLE</w:t>
      </w:r>
      <w:r>
        <w:rPr>
          <w:rFonts w:cs="Arial"/>
          <w:szCs w:val="24"/>
        </w:rPr>
        <w:t xml:space="preserve"> As your late </w:t>
      </w:r>
      <w:r w:rsidRPr="006C6D48">
        <w:rPr>
          <w:rFonts w:cs="Arial"/>
          <w:szCs w:val="24"/>
          <w:highlight w:val="yellow"/>
        </w:rPr>
        <w:t>XX</w:t>
      </w:r>
      <w:r>
        <w:rPr>
          <w:rFonts w:cs="Arial"/>
          <w:szCs w:val="24"/>
        </w:rPr>
        <w:t xml:space="preserve"> would have been eligible to receive payments of pension in respect of the special pensionable service they could have purchased, you may be eligible for a </w:t>
      </w:r>
      <w:r w:rsidRPr="00D40CDA">
        <w:rPr>
          <w:rFonts w:cs="Arial"/>
          <w:b/>
          <w:bCs/>
          <w:szCs w:val="24"/>
        </w:rPr>
        <w:t>Missed Lump Sum Payment Grant</w:t>
      </w:r>
      <w:r>
        <w:rPr>
          <w:rFonts w:cs="Arial"/>
          <w:szCs w:val="24"/>
        </w:rPr>
        <w:t>. This grant is</w:t>
      </w:r>
      <w:r w:rsidRPr="000E19C1">
        <w:rPr>
          <w:rFonts w:cs="Arial"/>
          <w:szCs w:val="24"/>
        </w:rPr>
        <w:t xml:space="preserve"> a lump sum equal to the value, together with interest, of the </w:t>
      </w:r>
      <w:r>
        <w:rPr>
          <w:rFonts w:cs="Arial"/>
          <w:szCs w:val="24"/>
        </w:rPr>
        <w:t xml:space="preserve">past </w:t>
      </w:r>
      <w:r w:rsidRPr="000E19C1">
        <w:rPr>
          <w:rFonts w:cs="Arial"/>
          <w:szCs w:val="24"/>
        </w:rPr>
        <w:t>pension payments the</w:t>
      </w:r>
      <w:r w:rsidR="00954041">
        <w:rPr>
          <w:rFonts w:cs="Arial"/>
          <w:szCs w:val="24"/>
        </w:rPr>
        <w:t>y</w:t>
      </w:r>
      <w:r w:rsidRPr="000E19C1">
        <w:rPr>
          <w:rFonts w:cs="Arial"/>
          <w:szCs w:val="24"/>
        </w:rPr>
        <w:t xml:space="preserve"> would have received up to the date of their death if, at the date of their death, they had been a member of this Scheme</w:t>
      </w:r>
      <w:r>
        <w:rPr>
          <w:rFonts w:cs="Arial"/>
          <w:szCs w:val="24"/>
        </w:rPr>
        <w:t xml:space="preserve">. </w:t>
      </w:r>
      <w:r w:rsidRPr="00AC4C53">
        <w:rPr>
          <w:rFonts w:cs="Arial"/>
          <w:szCs w:val="24"/>
        </w:rPr>
        <w:t>The amount must be reduced by the amount of the</w:t>
      </w:r>
      <w:r>
        <w:rPr>
          <w:rFonts w:cs="Arial"/>
          <w:szCs w:val="24"/>
        </w:rPr>
        <w:t xml:space="preserve"> contributions the</w:t>
      </w:r>
      <w:r w:rsidR="001D122F">
        <w:rPr>
          <w:rFonts w:cs="Arial"/>
          <w:szCs w:val="24"/>
        </w:rPr>
        <w:t>y</w:t>
      </w:r>
      <w:r w:rsidRPr="00AC4C53">
        <w:rPr>
          <w:rFonts w:cs="Arial"/>
          <w:szCs w:val="24"/>
        </w:rPr>
        <w:t xml:space="preserve"> </w:t>
      </w:r>
      <w:r>
        <w:rPr>
          <w:rFonts w:cs="Arial"/>
          <w:szCs w:val="24"/>
        </w:rPr>
        <w:t>would have owed to join the scheme. This amount will be deducted from the grant automatically.</w:t>
      </w:r>
    </w:p>
    <w:p w14:paraId="2E5D784C" w14:textId="77777777" w:rsidR="00425E12" w:rsidRDefault="00425E12" w:rsidP="00425E12">
      <w:pPr>
        <w:rPr>
          <w:rFonts w:cs="Arial"/>
          <w:szCs w:val="24"/>
        </w:rPr>
      </w:pPr>
    </w:p>
    <w:p w14:paraId="3F35B03F" w14:textId="32BB758E" w:rsidR="006C6D48" w:rsidRPr="005A4B26" w:rsidRDefault="00425E12" w:rsidP="005A4B26">
      <w:pPr>
        <w:autoSpaceDE w:val="0"/>
        <w:autoSpaceDN w:val="0"/>
        <w:adjustRightInd w:val="0"/>
        <w:rPr>
          <w:rFonts w:eastAsia="Calibri" w:cs="Arial"/>
          <w:sz w:val="22"/>
          <w:szCs w:val="22"/>
        </w:rPr>
      </w:pPr>
      <w:r w:rsidRPr="00664FE8">
        <w:rPr>
          <w:rFonts w:cs="Arial"/>
          <w:szCs w:val="24"/>
          <w:highlight w:val="yellow"/>
        </w:rPr>
        <w:t>REMOVE WHERE NOT APPLICABLE</w:t>
      </w:r>
      <w:r>
        <w:rPr>
          <w:rFonts w:cs="Arial"/>
          <w:szCs w:val="24"/>
        </w:rPr>
        <w:t xml:space="preserve"> In addition, you will be eligible for a </w:t>
      </w:r>
      <w:r w:rsidRPr="00D40CDA">
        <w:rPr>
          <w:rFonts w:cs="Arial"/>
          <w:b/>
          <w:bCs/>
          <w:szCs w:val="24"/>
        </w:rPr>
        <w:t>Survivor’s missed pension lump sum grant</w:t>
      </w:r>
      <w:r>
        <w:rPr>
          <w:rFonts w:cs="Arial"/>
          <w:szCs w:val="24"/>
        </w:rPr>
        <w:t>.</w:t>
      </w:r>
      <w:r w:rsidR="005A4B26">
        <w:rPr>
          <w:rFonts w:cs="Arial"/>
          <w:szCs w:val="24"/>
        </w:rPr>
        <w:t xml:space="preserve"> </w:t>
      </w:r>
      <w:r w:rsidR="00E4491C" w:rsidRPr="00E4491C">
        <w:rPr>
          <w:rFonts w:eastAsia="Calibri" w:cs="Arial"/>
          <w:color w:val="000000" w:themeColor="text1"/>
          <w:szCs w:val="24"/>
        </w:rPr>
        <w:t xml:space="preserve">This grant </w:t>
      </w:r>
      <w:r w:rsidR="00E4491C" w:rsidRPr="00E4491C">
        <w:rPr>
          <w:rFonts w:eastAsia="Calibri" w:cs="Arial"/>
          <w:szCs w:val="24"/>
        </w:rPr>
        <w:t>is equal to 0.1 times pensionable pay for each full qualifying year of continuous service prior to the end of the deceased’s extended limited period. The end of the extended limited period will vary according to when the</w:t>
      </w:r>
      <w:r w:rsidR="00F10312">
        <w:rPr>
          <w:rFonts w:eastAsia="Calibri" w:cs="Arial"/>
          <w:szCs w:val="24"/>
        </w:rPr>
        <w:t>y</w:t>
      </w:r>
      <w:r w:rsidR="00E4491C" w:rsidRPr="00E4491C">
        <w:rPr>
          <w:rFonts w:eastAsia="Calibri" w:cs="Arial"/>
          <w:szCs w:val="24"/>
        </w:rPr>
        <w:t xml:space="preserve"> left employment or whether they joined the standard </w:t>
      </w:r>
      <w:r w:rsidR="00F10312">
        <w:rPr>
          <w:rFonts w:eastAsia="Calibri" w:cs="Arial"/>
          <w:szCs w:val="24"/>
        </w:rPr>
        <w:t xml:space="preserve">FPS </w:t>
      </w:r>
      <w:r w:rsidR="00E4491C" w:rsidRPr="00E4491C">
        <w:rPr>
          <w:rFonts w:eastAsia="Calibri" w:cs="Arial"/>
          <w:szCs w:val="24"/>
        </w:rPr>
        <w:t xml:space="preserve">2006 scheme. </w:t>
      </w:r>
    </w:p>
    <w:p w14:paraId="6146A73F" w14:textId="77777777" w:rsidR="008C2E2D" w:rsidRDefault="008C2E2D" w:rsidP="00365654">
      <w:pPr>
        <w:rPr>
          <w:rFonts w:cs="Arial"/>
          <w:szCs w:val="24"/>
        </w:rPr>
      </w:pPr>
    </w:p>
    <w:p w14:paraId="680C83AF" w14:textId="19831864" w:rsidR="008C2E2D" w:rsidRPr="002A71B5" w:rsidRDefault="008C2E2D" w:rsidP="00365654">
      <w:pPr>
        <w:rPr>
          <w:rFonts w:cs="Arial"/>
          <w:szCs w:val="24"/>
        </w:rPr>
      </w:pPr>
      <w:r w:rsidRPr="002A71B5">
        <w:rPr>
          <w:rFonts w:cs="Arial"/>
          <w:b/>
          <w:bCs/>
          <w:szCs w:val="24"/>
        </w:rPr>
        <w:t>Please note</w:t>
      </w:r>
      <w:r w:rsidRPr="002A71B5">
        <w:rPr>
          <w:rFonts w:cs="Arial"/>
          <w:szCs w:val="24"/>
        </w:rPr>
        <w:t xml:space="preserve"> that these awards are not payable in cases where the deceased passed away whilst still employed by a firefighter between 7 April 2000 and 5 April 2006</w:t>
      </w:r>
      <w:r w:rsidR="00E55117">
        <w:rPr>
          <w:rFonts w:cs="Arial"/>
          <w:szCs w:val="24"/>
        </w:rPr>
        <w:t xml:space="preserve"> as this is covered by other death benefit provisions</w:t>
      </w:r>
      <w:r w:rsidRPr="002A71B5">
        <w:rPr>
          <w:rFonts w:cs="Arial"/>
          <w:szCs w:val="24"/>
        </w:rPr>
        <w:t>.</w:t>
      </w:r>
      <w:r w:rsidR="00A72C72">
        <w:rPr>
          <w:rFonts w:cs="Arial"/>
          <w:szCs w:val="24"/>
        </w:rPr>
        <w:t xml:space="preserve"> </w:t>
      </w:r>
      <w:r w:rsidR="00612EE8">
        <w:rPr>
          <w:rFonts w:cs="Arial"/>
          <w:szCs w:val="24"/>
        </w:rPr>
        <w:t xml:space="preserve">In addition where an additional death grant is due, a </w:t>
      </w:r>
      <w:r w:rsidR="00612EE8" w:rsidRPr="00AD7842">
        <w:rPr>
          <w:rFonts w:cs="Arial"/>
          <w:b/>
          <w:bCs/>
          <w:i/>
          <w:iCs/>
          <w:szCs w:val="24"/>
        </w:rPr>
        <w:t>Survivor’s</w:t>
      </w:r>
      <w:r w:rsidR="00612EE8">
        <w:rPr>
          <w:rFonts w:cs="Arial"/>
          <w:szCs w:val="24"/>
        </w:rPr>
        <w:t xml:space="preserve"> missed pension </w:t>
      </w:r>
      <w:r w:rsidR="00AD7842">
        <w:rPr>
          <w:rFonts w:cs="Arial"/>
          <w:szCs w:val="24"/>
        </w:rPr>
        <w:t xml:space="preserve">lump sum grant cannot </w:t>
      </w:r>
      <w:r w:rsidR="00AD7842">
        <w:rPr>
          <w:rFonts w:cs="Arial"/>
          <w:szCs w:val="24"/>
        </w:rPr>
        <w:lastRenderedPageBreak/>
        <w:t xml:space="preserve">also be payable as this would result in a duplication of benefits for the same </w:t>
      </w:r>
      <w:proofErr w:type="gramStart"/>
      <w:r w:rsidR="00AD7842">
        <w:rPr>
          <w:rFonts w:cs="Arial"/>
          <w:szCs w:val="24"/>
        </w:rPr>
        <w:t>time period</w:t>
      </w:r>
      <w:proofErr w:type="gramEnd"/>
      <w:r w:rsidR="00AD7842">
        <w:rPr>
          <w:rFonts w:cs="Arial"/>
          <w:szCs w:val="24"/>
        </w:rPr>
        <w:t>.</w:t>
      </w:r>
    </w:p>
    <w:p w14:paraId="5357FA22" w14:textId="26E9247A" w:rsidR="006C6D48" w:rsidRDefault="006C6D48" w:rsidP="00365654">
      <w:pPr>
        <w:rPr>
          <w:rFonts w:cs="Arial"/>
          <w:szCs w:val="24"/>
        </w:rPr>
      </w:pPr>
    </w:p>
    <w:p w14:paraId="7DEDF2AB" w14:textId="77777777" w:rsidR="008E3157" w:rsidRDefault="008E3157" w:rsidP="00365654">
      <w:pPr>
        <w:rPr>
          <w:rFonts w:cs="Arial"/>
          <w:szCs w:val="24"/>
        </w:rPr>
      </w:pPr>
    </w:p>
    <w:p w14:paraId="1E2F249D" w14:textId="35412813" w:rsidR="00D30CCC" w:rsidRDefault="001000ED" w:rsidP="00D30CCC">
      <w:pPr>
        <w:rPr>
          <w:rFonts w:cs="Arial"/>
          <w:b/>
          <w:bCs/>
          <w:color w:val="1E1E1E"/>
          <w:szCs w:val="24"/>
          <w:shd w:val="clear" w:color="auto" w:fill="FFFFFF"/>
        </w:rPr>
      </w:pPr>
      <w:r w:rsidRPr="001000ED">
        <w:rPr>
          <w:rFonts w:cs="Arial"/>
          <w:b/>
          <w:bCs/>
          <w:color w:val="1E1E1E"/>
          <w:szCs w:val="24"/>
          <w:shd w:val="clear" w:color="auto" w:fill="FFFFFF"/>
        </w:rPr>
        <w:t>Next Steps</w:t>
      </w:r>
    </w:p>
    <w:p w14:paraId="0B077756" w14:textId="77777777" w:rsidR="00043FA0" w:rsidRDefault="00043FA0" w:rsidP="00D30CCC">
      <w:pPr>
        <w:rPr>
          <w:rFonts w:cs="Arial"/>
          <w:b/>
          <w:bCs/>
          <w:color w:val="1E1E1E"/>
          <w:szCs w:val="24"/>
          <w:shd w:val="clear" w:color="auto" w:fill="FFFFFF"/>
        </w:rPr>
      </w:pPr>
    </w:p>
    <w:p w14:paraId="3C3C71C5" w14:textId="4FF117FC" w:rsidR="00043FA0" w:rsidRPr="001000ED" w:rsidRDefault="00043FA0" w:rsidP="00BD4E38">
      <w:pPr>
        <w:rPr>
          <w:rFonts w:cs="Arial"/>
          <w:b/>
          <w:bCs/>
          <w:color w:val="1E1E1E"/>
          <w:szCs w:val="24"/>
          <w:shd w:val="clear" w:color="auto" w:fill="FFFFFF"/>
        </w:rPr>
      </w:pPr>
      <w:r>
        <w:rPr>
          <w:rFonts w:cs="Arial"/>
          <w:b/>
          <w:bCs/>
          <w:color w:val="1E1E1E"/>
          <w:szCs w:val="24"/>
          <w:shd w:val="clear" w:color="auto" w:fill="FFFFFF"/>
        </w:rPr>
        <w:t xml:space="preserve">Application form </w:t>
      </w:r>
    </w:p>
    <w:p w14:paraId="133E7311" w14:textId="77777777" w:rsidR="001000ED" w:rsidRDefault="001000ED" w:rsidP="00AC3650">
      <w:pPr>
        <w:rPr>
          <w:sz w:val="22"/>
          <w:szCs w:val="22"/>
        </w:rPr>
      </w:pPr>
    </w:p>
    <w:p w14:paraId="632288E8" w14:textId="43A021B2" w:rsidR="003C5885" w:rsidRPr="00582BA1" w:rsidRDefault="00C80EC3" w:rsidP="00582BA1">
      <w:pPr>
        <w:rPr>
          <w:rFonts w:cs="Arial"/>
          <w:szCs w:val="24"/>
        </w:rPr>
      </w:pPr>
      <w:r>
        <w:rPr>
          <w:rFonts w:cs="Arial"/>
          <w:szCs w:val="24"/>
        </w:rPr>
        <w:t>Please complete</w:t>
      </w:r>
      <w:r w:rsidR="00573BF3">
        <w:rPr>
          <w:rFonts w:cs="Arial"/>
          <w:szCs w:val="24"/>
        </w:rPr>
        <w:t xml:space="preserve"> </w:t>
      </w:r>
      <w:r w:rsidR="00582BA1">
        <w:rPr>
          <w:rFonts w:cs="Arial"/>
          <w:szCs w:val="24"/>
        </w:rPr>
        <w:t>t</w:t>
      </w:r>
      <w:r w:rsidRPr="00582BA1">
        <w:rPr>
          <w:rFonts w:cs="Arial"/>
          <w:szCs w:val="24"/>
        </w:rPr>
        <w:t>he death grant application form</w:t>
      </w:r>
      <w:r w:rsidR="004C1F81" w:rsidRPr="00582BA1">
        <w:rPr>
          <w:rFonts w:cs="Arial"/>
          <w:szCs w:val="24"/>
        </w:rPr>
        <w:t xml:space="preserve"> and provide </w:t>
      </w:r>
      <w:r w:rsidR="00B65767" w:rsidRPr="00582BA1">
        <w:rPr>
          <w:rFonts w:cs="Arial"/>
          <w:szCs w:val="24"/>
        </w:rPr>
        <w:t>a copy of</w:t>
      </w:r>
      <w:r w:rsidR="003C5885" w:rsidRPr="00582BA1">
        <w:rPr>
          <w:rFonts w:cs="Arial"/>
          <w:szCs w:val="24"/>
        </w:rPr>
        <w:t>:</w:t>
      </w:r>
    </w:p>
    <w:p w14:paraId="5B64AD44" w14:textId="77777777" w:rsidR="003C5885" w:rsidRDefault="003C5885" w:rsidP="00AC3650">
      <w:pPr>
        <w:rPr>
          <w:rFonts w:cs="Arial"/>
          <w:szCs w:val="24"/>
        </w:rPr>
      </w:pPr>
    </w:p>
    <w:p w14:paraId="6A23FE3A" w14:textId="234EE1F1" w:rsidR="003C5885" w:rsidRDefault="003C5885" w:rsidP="003C5885">
      <w:pPr>
        <w:pStyle w:val="ListParagraph"/>
        <w:numPr>
          <w:ilvl w:val="0"/>
          <w:numId w:val="30"/>
        </w:numPr>
        <w:rPr>
          <w:rFonts w:cs="Arial"/>
          <w:szCs w:val="24"/>
        </w:rPr>
      </w:pPr>
      <w:r>
        <w:rPr>
          <w:rFonts w:cs="Arial"/>
          <w:szCs w:val="24"/>
        </w:rPr>
        <w:t>your late XX’s death certificate</w:t>
      </w:r>
    </w:p>
    <w:p w14:paraId="079CDE4E" w14:textId="77777777" w:rsidR="003C5885" w:rsidRDefault="00B65767" w:rsidP="003C5885">
      <w:pPr>
        <w:pStyle w:val="ListParagraph"/>
        <w:numPr>
          <w:ilvl w:val="0"/>
          <w:numId w:val="30"/>
        </w:numPr>
        <w:rPr>
          <w:rFonts w:cs="Arial"/>
          <w:szCs w:val="24"/>
        </w:rPr>
      </w:pPr>
      <w:r w:rsidRPr="003C5885">
        <w:rPr>
          <w:rFonts w:cs="Arial"/>
          <w:szCs w:val="24"/>
        </w:rPr>
        <w:t>your marriage/civil partnership certificate</w:t>
      </w:r>
    </w:p>
    <w:p w14:paraId="266BF84C" w14:textId="7F9D36AE" w:rsidR="00FA2F73" w:rsidRPr="00FA66D4" w:rsidRDefault="003C5885" w:rsidP="00FA66D4">
      <w:pPr>
        <w:pStyle w:val="ListParagraph"/>
        <w:numPr>
          <w:ilvl w:val="0"/>
          <w:numId w:val="30"/>
        </w:numPr>
        <w:rPr>
          <w:rFonts w:cs="Arial"/>
          <w:szCs w:val="24"/>
        </w:rPr>
      </w:pPr>
      <w:r>
        <w:rPr>
          <w:rFonts w:cs="Arial"/>
          <w:szCs w:val="24"/>
        </w:rPr>
        <w:t>your birth certificate</w:t>
      </w:r>
      <w:r w:rsidR="00B65767" w:rsidRPr="003C5885">
        <w:rPr>
          <w:rFonts w:cs="Arial"/>
          <w:szCs w:val="24"/>
        </w:rPr>
        <w:t xml:space="preserve"> </w:t>
      </w:r>
    </w:p>
    <w:p w14:paraId="453404C8" w14:textId="77777777" w:rsidR="00C80EC3" w:rsidRDefault="00C80EC3" w:rsidP="00AC3650">
      <w:pPr>
        <w:rPr>
          <w:rFonts w:cs="Arial"/>
          <w:szCs w:val="24"/>
        </w:rPr>
      </w:pPr>
    </w:p>
    <w:p w14:paraId="276E5773" w14:textId="388A5D85" w:rsidR="00D14F70" w:rsidRDefault="00D14F70" w:rsidP="00AC3650">
      <w:pPr>
        <w:rPr>
          <w:rFonts w:cs="Arial"/>
          <w:szCs w:val="24"/>
        </w:rPr>
      </w:pPr>
      <w:r>
        <w:rPr>
          <w:rFonts w:cs="Arial"/>
          <w:szCs w:val="24"/>
        </w:rPr>
        <w:t xml:space="preserve">Please return </w:t>
      </w:r>
      <w:r w:rsidR="00BE7C84">
        <w:rPr>
          <w:rFonts w:cs="Arial"/>
          <w:szCs w:val="24"/>
        </w:rPr>
        <w:t xml:space="preserve">these to </w:t>
      </w:r>
      <w:r>
        <w:rPr>
          <w:rFonts w:cs="Arial"/>
          <w:szCs w:val="24"/>
        </w:rPr>
        <w:t xml:space="preserve">us </w:t>
      </w:r>
      <w:r w:rsidR="005E3740">
        <w:rPr>
          <w:rFonts w:cs="Arial"/>
          <w:szCs w:val="24"/>
        </w:rPr>
        <w:t>as soon as possible, but no later than 1 April 2027. Please return these</w:t>
      </w:r>
      <w:r w:rsidR="00DD2D3F">
        <w:rPr>
          <w:rFonts w:cs="Arial"/>
          <w:szCs w:val="24"/>
        </w:rPr>
        <w:t xml:space="preserve"> to</w:t>
      </w:r>
      <w:r>
        <w:rPr>
          <w:rFonts w:cs="Arial"/>
          <w:szCs w:val="24"/>
        </w:rPr>
        <w:t>:</w:t>
      </w:r>
    </w:p>
    <w:p w14:paraId="72355DBF" w14:textId="045A6FA3" w:rsidR="00D14F70" w:rsidRDefault="00D14F70" w:rsidP="00AC3650">
      <w:pPr>
        <w:rPr>
          <w:rFonts w:cs="Arial"/>
          <w:szCs w:val="24"/>
        </w:rPr>
      </w:pPr>
    </w:p>
    <w:p w14:paraId="1C796E73" w14:textId="2256C368" w:rsidR="00D14F70" w:rsidRDefault="00B60AA9" w:rsidP="00AC3650">
      <w:pPr>
        <w:rPr>
          <w:rFonts w:cs="Arial"/>
          <w:szCs w:val="24"/>
        </w:rPr>
      </w:pPr>
      <w:r>
        <w:rPr>
          <w:rFonts w:cs="Arial"/>
          <w:szCs w:val="24"/>
        </w:rPr>
        <w:t>[</w:t>
      </w:r>
      <w:r w:rsidRPr="00A66CD5">
        <w:rPr>
          <w:rFonts w:cs="Arial"/>
          <w:szCs w:val="24"/>
          <w:highlight w:val="yellow"/>
        </w:rPr>
        <w:t>Address</w:t>
      </w:r>
      <w:r>
        <w:rPr>
          <w:rFonts w:cs="Arial"/>
          <w:szCs w:val="24"/>
        </w:rPr>
        <w:t>]</w:t>
      </w:r>
    </w:p>
    <w:p w14:paraId="75931E88" w14:textId="77777777" w:rsidR="00B60AA9" w:rsidRDefault="00B60AA9" w:rsidP="00AC3650">
      <w:pPr>
        <w:rPr>
          <w:rFonts w:cs="Arial"/>
          <w:szCs w:val="24"/>
        </w:rPr>
      </w:pPr>
    </w:p>
    <w:p w14:paraId="70225452" w14:textId="77777777" w:rsidR="003853C1" w:rsidRDefault="001000ED" w:rsidP="00AC3650">
      <w:pPr>
        <w:rPr>
          <w:rFonts w:cs="Arial"/>
          <w:szCs w:val="24"/>
        </w:rPr>
      </w:pPr>
      <w:r w:rsidRPr="204ED642">
        <w:rPr>
          <w:rFonts w:cs="Arial"/>
          <w:szCs w:val="24"/>
        </w:rPr>
        <w:t xml:space="preserve">Once we have received your </w:t>
      </w:r>
      <w:r w:rsidR="00487254" w:rsidRPr="204ED642">
        <w:rPr>
          <w:rFonts w:cs="Arial"/>
          <w:szCs w:val="24"/>
        </w:rPr>
        <w:t xml:space="preserve">completed application </w:t>
      </w:r>
      <w:r w:rsidR="005B0564" w:rsidRPr="204ED642">
        <w:rPr>
          <w:rFonts w:cs="Arial"/>
          <w:szCs w:val="24"/>
        </w:rPr>
        <w:t>form,</w:t>
      </w:r>
      <w:r w:rsidR="005E22D5" w:rsidRPr="204ED642">
        <w:rPr>
          <w:rFonts w:cs="Arial"/>
          <w:szCs w:val="24"/>
        </w:rPr>
        <w:t xml:space="preserve"> we will respond to you</w:t>
      </w:r>
      <w:r w:rsidR="00B714F9" w:rsidRPr="204ED642">
        <w:rPr>
          <w:rFonts w:cs="Arial"/>
          <w:szCs w:val="24"/>
        </w:rPr>
        <w:t xml:space="preserve"> in writing</w:t>
      </w:r>
      <w:r w:rsidR="000B3060" w:rsidRPr="204ED642">
        <w:rPr>
          <w:rFonts w:cs="Arial"/>
          <w:szCs w:val="24"/>
        </w:rPr>
        <w:t xml:space="preserve"> setting out the amount that is payable</w:t>
      </w:r>
      <w:r w:rsidR="00365654" w:rsidRPr="204ED642">
        <w:rPr>
          <w:rFonts w:cs="Arial"/>
          <w:szCs w:val="24"/>
        </w:rPr>
        <w:t xml:space="preserve"> to you.</w:t>
      </w:r>
    </w:p>
    <w:p w14:paraId="3EFA6B71" w14:textId="77777777" w:rsidR="003853C1" w:rsidRDefault="003853C1" w:rsidP="00AC3650">
      <w:pPr>
        <w:rPr>
          <w:rFonts w:cs="Arial"/>
          <w:szCs w:val="24"/>
        </w:rPr>
      </w:pPr>
    </w:p>
    <w:p w14:paraId="3515A878" w14:textId="411D0708" w:rsidR="00CB2B16" w:rsidRDefault="00CB2B16" w:rsidP="00CB2B16">
      <w:pPr>
        <w:rPr>
          <w:rFonts w:cs="Arial"/>
          <w:szCs w:val="24"/>
        </w:rPr>
      </w:pPr>
      <w:r w:rsidRPr="00A66CD5">
        <w:rPr>
          <w:rFonts w:cs="Arial"/>
          <w:b/>
          <w:bCs/>
          <w:szCs w:val="24"/>
        </w:rPr>
        <w:t>Please be aware</w:t>
      </w:r>
      <w:r w:rsidRPr="00CB2B16">
        <w:rPr>
          <w:rFonts w:cs="Arial"/>
          <w:szCs w:val="24"/>
        </w:rPr>
        <w:t xml:space="preserve"> that the Government Actuary’s Department is currently developing a calculator that fire authorities will use to work out any missed pension lump sum payments.</w:t>
      </w:r>
    </w:p>
    <w:p w14:paraId="3B5A1E47" w14:textId="77777777" w:rsidR="005562CC" w:rsidRPr="00CB2B16" w:rsidRDefault="005562CC" w:rsidP="00CB2B16">
      <w:pPr>
        <w:rPr>
          <w:rFonts w:cs="Arial"/>
          <w:szCs w:val="24"/>
        </w:rPr>
      </w:pPr>
    </w:p>
    <w:p w14:paraId="1AECDA23" w14:textId="2286D258" w:rsidR="00CB2B16" w:rsidRDefault="00CB2B16" w:rsidP="00CB2B16">
      <w:pPr>
        <w:rPr>
          <w:rFonts w:cs="Arial"/>
          <w:szCs w:val="24"/>
        </w:rPr>
      </w:pPr>
      <w:r w:rsidRPr="00CB2B16">
        <w:rPr>
          <w:rFonts w:cs="Arial"/>
          <w:szCs w:val="24"/>
        </w:rPr>
        <w:t xml:space="preserve">The calculator is being released in two stages to reflect the different types of </w:t>
      </w:r>
      <w:r w:rsidR="00976C4D">
        <w:rPr>
          <w:rFonts w:cs="Arial"/>
          <w:szCs w:val="24"/>
        </w:rPr>
        <w:t xml:space="preserve">complexities of </w:t>
      </w:r>
      <w:r w:rsidR="004A6DA9">
        <w:rPr>
          <w:rFonts w:cs="Arial"/>
          <w:szCs w:val="24"/>
        </w:rPr>
        <w:t xml:space="preserve">the </w:t>
      </w:r>
      <w:r w:rsidR="00DA45AC">
        <w:rPr>
          <w:rFonts w:cs="Arial"/>
          <w:szCs w:val="24"/>
        </w:rPr>
        <w:t>exercise options</w:t>
      </w:r>
      <w:r w:rsidRPr="00CB2B16">
        <w:rPr>
          <w:rFonts w:cs="Arial"/>
          <w:szCs w:val="24"/>
        </w:rPr>
        <w:t>. The first stage is expected to be available by the end of June 2026, with the second stage due later in summer 2026. At this stage, we do not yet know which version will apply to your individual circumstances.</w:t>
      </w:r>
    </w:p>
    <w:p w14:paraId="2DC7D031" w14:textId="77777777" w:rsidR="005562CC" w:rsidRPr="00CB2B16" w:rsidRDefault="005562CC" w:rsidP="00CB2B16">
      <w:pPr>
        <w:rPr>
          <w:rFonts w:cs="Arial"/>
          <w:szCs w:val="24"/>
        </w:rPr>
      </w:pPr>
    </w:p>
    <w:p w14:paraId="0B7942B1" w14:textId="77777777" w:rsidR="00CB2B16" w:rsidRPr="00CB2B16" w:rsidRDefault="00CB2B16" w:rsidP="00CB2B16">
      <w:pPr>
        <w:rPr>
          <w:rFonts w:cs="Arial"/>
          <w:szCs w:val="24"/>
        </w:rPr>
      </w:pPr>
      <w:r w:rsidRPr="00CB2B16">
        <w:rPr>
          <w:rFonts w:cs="Arial"/>
          <w:szCs w:val="24"/>
        </w:rPr>
        <w:t>Until the relevant calculator becomes available, we are unfortunately unable to confirm the amount due to you. We will contact you as soon as possible once the calculator is released and we are able to calculate your payment</w:t>
      </w:r>
    </w:p>
    <w:p w14:paraId="4B5BA30A" w14:textId="0E8ED134" w:rsidR="00B60AA9" w:rsidRDefault="00B60AA9" w:rsidP="00AC3650">
      <w:pPr>
        <w:rPr>
          <w:rFonts w:cs="Arial"/>
          <w:szCs w:val="24"/>
        </w:rPr>
      </w:pPr>
    </w:p>
    <w:p w14:paraId="4D4B6EF3" w14:textId="77777777" w:rsidR="00B60AA9" w:rsidRDefault="00B60AA9" w:rsidP="00AC3650">
      <w:pPr>
        <w:rPr>
          <w:rFonts w:cs="Arial"/>
          <w:szCs w:val="24"/>
        </w:rPr>
      </w:pPr>
    </w:p>
    <w:p w14:paraId="642E397A" w14:textId="7EC7AFA0" w:rsidR="00D30CCC" w:rsidRPr="00D30CCC" w:rsidRDefault="00B60AA9" w:rsidP="0024378F">
      <w:pPr>
        <w:rPr>
          <w:sz w:val="22"/>
          <w:szCs w:val="22"/>
        </w:rPr>
      </w:pPr>
      <w:r>
        <w:rPr>
          <w:rFonts w:cs="Arial"/>
          <w:szCs w:val="24"/>
        </w:rPr>
        <w:t>Yours sincerely</w:t>
      </w:r>
      <w:r w:rsidR="0024378F">
        <w:rPr>
          <w:rFonts w:cs="Arial"/>
          <w:szCs w:val="24"/>
        </w:rPr>
        <w:t xml:space="preserve"> </w:t>
      </w:r>
    </w:p>
    <w:sectPr w:rsidR="00D30CCC" w:rsidRPr="00D30CCC" w:rsidSect="00100350">
      <w:footerReference w:type="even" r:id="rId11"/>
      <w:pgSz w:w="11900" w:h="16840"/>
      <w:pgMar w:top="1440" w:right="1440" w:bottom="1440" w:left="1440" w:header="283"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EFE29" w14:textId="77777777" w:rsidR="00F5649F" w:rsidRDefault="00F5649F" w:rsidP="0052129E">
      <w:r>
        <w:separator/>
      </w:r>
    </w:p>
  </w:endnote>
  <w:endnote w:type="continuationSeparator" w:id="0">
    <w:p w14:paraId="69CC6348" w14:textId="77777777" w:rsidR="00F5649F" w:rsidRDefault="00F5649F" w:rsidP="0052129E">
      <w:r>
        <w:continuationSeparator/>
      </w:r>
    </w:p>
  </w:endnote>
  <w:endnote w:type="continuationNotice" w:id="1">
    <w:p w14:paraId="49BF8C78" w14:textId="77777777" w:rsidR="00F5649F" w:rsidRDefault="00F5649F" w:rsidP="005212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FBB7D" w14:textId="77777777" w:rsidR="008B5701" w:rsidRDefault="008B5701" w:rsidP="0052129E"/>
  <w:p w14:paraId="149875F1" w14:textId="77777777" w:rsidR="007D6682" w:rsidRPr="00153423" w:rsidRDefault="007D6682" w:rsidP="005212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B30BC" w14:textId="77777777" w:rsidR="00F5649F" w:rsidRDefault="00F5649F" w:rsidP="0052129E">
      <w:r>
        <w:separator/>
      </w:r>
    </w:p>
  </w:footnote>
  <w:footnote w:type="continuationSeparator" w:id="0">
    <w:p w14:paraId="29E6752B" w14:textId="77777777" w:rsidR="00F5649F" w:rsidRDefault="00F5649F" w:rsidP="0052129E">
      <w:r>
        <w:continuationSeparator/>
      </w:r>
    </w:p>
  </w:footnote>
  <w:footnote w:type="continuationNotice" w:id="1">
    <w:p w14:paraId="23D1F9D3" w14:textId="77777777" w:rsidR="00F5649F" w:rsidRDefault="00F5649F" w:rsidP="005212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4346D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1EF8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4CFE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A4A5B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0C95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745B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AC77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FCC9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2E7F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0162D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450FE3"/>
    <w:multiLevelType w:val="hybridMultilevel"/>
    <w:tmpl w:val="60307146"/>
    <w:lvl w:ilvl="0" w:tplc="2FD6A38E">
      <w:start w:val="1"/>
      <w:numFmt w:val="bullet"/>
      <w:pStyle w:val="LGAbullets"/>
      <w:lvlText w:val="•"/>
      <w:lvlJc w:val="left"/>
      <w:pPr>
        <w:ind w:left="284" w:hanging="227"/>
      </w:pPr>
      <w:rPr>
        <w:rFonts w:ascii="Arial" w:hAnsi="Arial" w:hint="default"/>
        <w:color w:val="auto"/>
      </w:rPr>
    </w:lvl>
    <w:lvl w:ilvl="1" w:tplc="EECC98BC">
      <w:start w:val="1"/>
      <w:numFmt w:val="bullet"/>
      <w:pStyle w:val="LGAsubbullet"/>
      <w:lvlText w:val="o"/>
      <w:lvlJc w:val="left"/>
      <w:pPr>
        <w:ind w:left="1304" w:hanging="281"/>
      </w:pPr>
      <w:rPr>
        <w:rFonts w:ascii="Courier New" w:hAnsi="Courier New" w:hint="default"/>
      </w:rPr>
    </w:lvl>
    <w:lvl w:ilvl="2" w:tplc="FFFFFFFF">
      <w:start w:val="1"/>
      <w:numFmt w:val="bullet"/>
      <w:lvlText w:val=""/>
      <w:lvlJc w:val="left"/>
      <w:pPr>
        <w:ind w:left="2103" w:hanging="360"/>
      </w:pPr>
      <w:rPr>
        <w:rFonts w:ascii="Wingdings" w:hAnsi="Wingdings" w:hint="default"/>
      </w:rPr>
    </w:lvl>
    <w:lvl w:ilvl="3" w:tplc="FFFFFFFF" w:tentative="1">
      <w:start w:val="1"/>
      <w:numFmt w:val="bullet"/>
      <w:lvlText w:val=""/>
      <w:lvlJc w:val="left"/>
      <w:pPr>
        <w:ind w:left="2823" w:hanging="360"/>
      </w:pPr>
      <w:rPr>
        <w:rFonts w:ascii="Symbol" w:hAnsi="Symbol" w:hint="default"/>
      </w:rPr>
    </w:lvl>
    <w:lvl w:ilvl="4" w:tplc="FFFFFFFF" w:tentative="1">
      <w:start w:val="1"/>
      <w:numFmt w:val="bullet"/>
      <w:lvlText w:val="o"/>
      <w:lvlJc w:val="left"/>
      <w:pPr>
        <w:ind w:left="3543" w:hanging="360"/>
      </w:pPr>
      <w:rPr>
        <w:rFonts w:ascii="Courier New" w:hAnsi="Courier New" w:cs="Courier New" w:hint="default"/>
      </w:rPr>
    </w:lvl>
    <w:lvl w:ilvl="5" w:tplc="FFFFFFFF" w:tentative="1">
      <w:start w:val="1"/>
      <w:numFmt w:val="bullet"/>
      <w:lvlText w:val=""/>
      <w:lvlJc w:val="left"/>
      <w:pPr>
        <w:ind w:left="4263" w:hanging="360"/>
      </w:pPr>
      <w:rPr>
        <w:rFonts w:ascii="Wingdings" w:hAnsi="Wingdings" w:hint="default"/>
      </w:rPr>
    </w:lvl>
    <w:lvl w:ilvl="6" w:tplc="FFFFFFFF" w:tentative="1">
      <w:start w:val="1"/>
      <w:numFmt w:val="bullet"/>
      <w:lvlText w:val=""/>
      <w:lvlJc w:val="left"/>
      <w:pPr>
        <w:ind w:left="4983" w:hanging="360"/>
      </w:pPr>
      <w:rPr>
        <w:rFonts w:ascii="Symbol" w:hAnsi="Symbol" w:hint="default"/>
      </w:rPr>
    </w:lvl>
    <w:lvl w:ilvl="7" w:tplc="FFFFFFFF" w:tentative="1">
      <w:start w:val="1"/>
      <w:numFmt w:val="bullet"/>
      <w:lvlText w:val="o"/>
      <w:lvlJc w:val="left"/>
      <w:pPr>
        <w:ind w:left="5703" w:hanging="360"/>
      </w:pPr>
      <w:rPr>
        <w:rFonts w:ascii="Courier New" w:hAnsi="Courier New" w:cs="Courier New" w:hint="default"/>
      </w:rPr>
    </w:lvl>
    <w:lvl w:ilvl="8" w:tplc="FFFFFFFF" w:tentative="1">
      <w:start w:val="1"/>
      <w:numFmt w:val="bullet"/>
      <w:lvlText w:val=""/>
      <w:lvlJc w:val="left"/>
      <w:pPr>
        <w:ind w:left="6423" w:hanging="360"/>
      </w:pPr>
      <w:rPr>
        <w:rFonts w:ascii="Wingdings" w:hAnsi="Wingdings" w:hint="default"/>
      </w:rPr>
    </w:lvl>
  </w:abstractNum>
  <w:abstractNum w:abstractNumId="11" w15:restartNumberingAfterBreak="0">
    <w:nsid w:val="233304BA"/>
    <w:multiLevelType w:val="hybridMultilevel"/>
    <w:tmpl w:val="FEA00A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9C178B7"/>
    <w:multiLevelType w:val="hybridMultilevel"/>
    <w:tmpl w:val="96967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791B28"/>
    <w:multiLevelType w:val="hybridMultilevel"/>
    <w:tmpl w:val="2AAA148E"/>
    <w:lvl w:ilvl="0" w:tplc="DB001398">
      <w:start w:val="1"/>
      <w:numFmt w:val="bullet"/>
      <w:lvlText w:val="-"/>
      <w:lvlJc w:val="left"/>
      <w:pPr>
        <w:tabs>
          <w:tab w:val="num" w:pos="720"/>
        </w:tabs>
        <w:ind w:left="720" w:hanging="360"/>
      </w:pPr>
      <w:rPr>
        <w:rFonts w:ascii="Times New Roman" w:hAnsi="Times New Roman" w:hint="default"/>
      </w:rPr>
    </w:lvl>
    <w:lvl w:ilvl="1" w:tplc="273CA486" w:tentative="1">
      <w:start w:val="1"/>
      <w:numFmt w:val="bullet"/>
      <w:lvlText w:val="-"/>
      <w:lvlJc w:val="left"/>
      <w:pPr>
        <w:tabs>
          <w:tab w:val="num" w:pos="1440"/>
        </w:tabs>
        <w:ind w:left="1440" w:hanging="360"/>
      </w:pPr>
      <w:rPr>
        <w:rFonts w:ascii="Times New Roman" w:hAnsi="Times New Roman" w:hint="default"/>
      </w:rPr>
    </w:lvl>
    <w:lvl w:ilvl="2" w:tplc="2392FDB4" w:tentative="1">
      <w:start w:val="1"/>
      <w:numFmt w:val="bullet"/>
      <w:lvlText w:val="-"/>
      <w:lvlJc w:val="left"/>
      <w:pPr>
        <w:tabs>
          <w:tab w:val="num" w:pos="2160"/>
        </w:tabs>
        <w:ind w:left="2160" w:hanging="360"/>
      </w:pPr>
      <w:rPr>
        <w:rFonts w:ascii="Times New Roman" w:hAnsi="Times New Roman" w:hint="default"/>
      </w:rPr>
    </w:lvl>
    <w:lvl w:ilvl="3" w:tplc="AA90CD08" w:tentative="1">
      <w:start w:val="1"/>
      <w:numFmt w:val="bullet"/>
      <w:lvlText w:val="-"/>
      <w:lvlJc w:val="left"/>
      <w:pPr>
        <w:tabs>
          <w:tab w:val="num" w:pos="2880"/>
        </w:tabs>
        <w:ind w:left="2880" w:hanging="360"/>
      </w:pPr>
      <w:rPr>
        <w:rFonts w:ascii="Times New Roman" w:hAnsi="Times New Roman" w:hint="default"/>
      </w:rPr>
    </w:lvl>
    <w:lvl w:ilvl="4" w:tplc="6658BB4E" w:tentative="1">
      <w:start w:val="1"/>
      <w:numFmt w:val="bullet"/>
      <w:lvlText w:val="-"/>
      <w:lvlJc w:val="left"/>
      <w:pPr>
        <w:tabs>
          <w:tab w:val="num" w:pos="3600"/>
        </w:tabs>
        <w:ind w:left="3600" w:hanging="360"/>
      </w:pPr>
      <w:rPr>
        <w:rFonts w:ascii="Times New Roman" w:hAnsi="Times New Roman" w:hint="default"/>
      </w:rPr>
    </w:lvl>
    <w:lvl w:ilvl="5" w:tplc="2234A884" w:tentative="1">
      <w:start w:val="1"/>
      <w:numFmt w:val="bullet"/>
      <w:lvlText w:val="-"/>
      <w:lvlJc w:val="left"/>
      <w:pPr>
        <w:tabs>
          <w:tab w:val="num" w:pos="4320"/>
        </w:tabs>
        <w:ind w:left="4320" w:hanging="360"/>
      </w:pPr>
      <w:rPr>
        <w:rFonts w:ascii="Times New Roman" w:hAnsi="Times New Roman" w:hint="default"/>
      </w:rPr>
    </w:lvl>
    <w:lvl w:ilvl="6" w:tplc="81DC6CEE" w:tentative="1">
      <w:start w:val="1"/>
      <w:numFmt w:val="bullet"/>
      <w:lvlText w:val="-"/>
      <w:lvlJc w:val="left"/>
      <w:pPr>
        <w:tabs>
          <w:tab w:val="num" w:pos="5040"/>
        </w:tabs>
        <w:ind w:left="5040" w:hanging="360"/>
      </w:pPr>
      <w:rPr>
        <w:rFonts w:ascii="Times New Roman" w:hAnsi="Times New Roman" w:hint="default"/>
      </w:rPr>
    </w:lvl>
    <w:lvl w:ilvl="7" w:tplc="5150C6BC" w:tentative="1">
      <w:start w:val="1"/>
      <w:numFmt w:val="bullet"/>
      <w:lvlText w:val="-"/>
      <w:lvlJc w:val="left"/>
      <w:pPr>
        <w:tabs>
          <w:tab w:val="num" w:pos="5760"/>
        </w:tabs>
        <w:ind w:left="5760" w:hanging="360"/>
      </w:pPr>
      <w:rPr>
        <w:rFonts w:ascii="Times New Roman" w:hAnsi="Times New Roman" w:hint="default"/>
      </w:rPr>
    </w:lvl>
    <w:lvl w:ilvl="8" w:tplc="D2CA3402"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E4E24F7"/>
    <w:multiLevelType w:val="hybridMultilevel"/>
    <w:tmpl w:val="C16CFF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F191AB9"/>
    <w:multiLevelType w:val="hybridMultilevel"/>
    <w:tmpl w:val="D7B03D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26B63AA"/>
    <w:multiLevelType w:val="hybridMultilevel"/>
    <w:tmpl w:val="BC34C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BE3735"/>
    <w:multiLevelType w:val="multilevel"/>
    <w:tmpl w:val="558A16DE"/>
    <w:styleLink w:val="bulle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FB524D"/>
    <w:multiLevelType w:val="multilevel"/>
    <w:tmpl w:val="F8906D98"/>
    <w:styleLink w:val="bull1"/>
    <w:lvl w:ilvl="0">
      <w:start w:val="1"/>
      <w:numFmt w:val="bullet"/>
      <w:lvlText w:val=""/>
      <w:lvlJc w:val="left"/>
      <w:pPr>
        <w:tabs>
          <w:tab w:val="num" w:pos="926"/>
        </w:tabs>
        <w:ind w:left="926"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D372385"/>
    <w:multiLevelType w:val="hybridMultilevel"/>
    <w:tmpl w:val="96A4A0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D731BB0"/>
    <w:multiLevelType w:val="multilevel"/>
    <w:tmpl w:val="04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58E15B9"/>
    <w:multiLevelType w:val="hybridMultilevel"/>
    <w:tmpl w:val="FA6ED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B3277A"/>
    <w:multiLevelType w:val="hybridMultilevel"/>
    <w:tmpl w:val="52B67A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657362"/>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1D47A18"/>
    <w:multiLevelType w:val="hybridMultilevel"/>
    <w:tmpl w:val="8422AA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E8367B"/>
    <w:multiLevelType w:val="hybridMultilevel"/>
    <w:tmpl w:val="A4B66BBE"/>
    <w:lvl w:ilvl="0" w:tplc="A2E2580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016991"/>
    <w:multiLevelType w:val="hybridMultilevel"/>
    <w:tmpl w:val="44E8D3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083FC3"/>
    <w:multiLevelType w:val="hybridMultilevel"/>
    <w:tmpl w:val="368CED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D03813"/>
    <w:multiLevelType w:val="hybridMultilevel"/>
    <w:tmpl w:val="AAE8F9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0C39B3"/>
    <w:multiLevelType w:val="multilevel"/>
    <w:tmpl w:val="C76AB91C"/>
    <w:styleLink w:val="LGA2"/>
    <w:lvl w:ilvl="0">
      <w:start w:val="1"/>
      <w:numFmt w:val="bullet"/>
      <w:lvlText w:val=""/>
      <w:lvlJc w:val="left"/>
      <w:pPr>
        <w:tabs>
          <w:tab w:val="num" w:pos="1209"/>
        </w:tabs>
        <w:ind w:left="1209" w:hanging="360"/>
      </w:pPr>
      <w:rPr>
        <w:rFonts w:ascii="Symbol" w:hAnsi="Symbol" w:hint="default"/>
      </w:rPr>
    </w:lvl>
    <w:lvl w:ilvl="1">
      <w:start w:val="1"/>
      <w:numFmt w:val="bullet"/>
      <w:lvlText w:val="o"/>
      <w:lvlJc w:val="left"/>
      <w:pPr>
        <w:ind w:left="1440" w:hanging="360"/>
      </w:pPr>
      <w:rPr>
        <w:rFonts w:ascii="Arial" w:hAnsi="Arial" w:hint="default"/>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1761DD8"/>
    <w:multiLevelType w:val="multilevel"/>
    <w:tmpl w:val="0409001D"/>
    <w:styleLink w:val="LGABulletslevel1"/>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63B7DFB"/>
    <w:multiLevelType w:val="hybridMultilevel"/>
    <w:tmpl w:val="B7222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D85457"/>
    <w:multiLevelType w:val="hybridMultilevel"/>
    <w:tmpl w:val="DD885C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177363">
    <w:abstractNumId w:val="9"/>
  </w:num>
  <w:num w:numId="2" w16cid:durableId="1249581153">
    <w:abstractNumId w:val="30"/>
  </w:num>
  <w:num w:numId="3" w16cid:durableId="1540703762">
    <w:abstractNumId w:val="29"/>
  </w:num>
  <w:num w:numId="4" w16cid:durableId="266043126">
    <w:abstractNumId w:val="23"/>
  </w:num>
  <w:num w:numId="5" w16cid:durableId="737870857">
    <w:abstractNumId w:val="18"/>
  </w:num>
  <w:num w:numId="6" w16cid:durableId="864563898">
    <w:abstractNumId w:val="17"/>
  </w:num>
  <w:num w:numId="7" w16cid:durableId="1884904477">
    <w:abstractNumId w:val="20"/>
  </w:num>
  <w:num w:numId="8" w16cid:durableId="63185790">
    <w:abstractNumId w:val="10"/>
  </w:num>
  <w:num w:numId="9" w16cid:durableId="681932692">
    <w:abstractNumId w:val="7"/>
  </w:num>
  <w:num w:numId="10" w16cid:durableId="993801851">
    <w:abstractNumId w:val="6"/>
  </w:num>
  <w:num w:numId="11" w16cid:durableId="1125586770">
    <w:abstractNumId w:val="5"/>
  </w:num>
  <w:num w:numId="12" w16cid:durableId="681708142">
    <w:abstractNumId w:val="4"/>
  </w:num>
  <w:num w:numId="13" w16cid:durableId="392973348">
    <w:abstractNumId w:val="8"/>
  </w:num>
  <w:num w:numId="14" w16cid:durableId="1839734336">
    <w:abstractNumId w:val="3"/>
  </w:num>
  <w:num w:numId="15" w16cid:durableId="1048263526">
    <w:abstractNumId w:val="2"/>
  </w:num>
  <w:num w:numId="16" w16cid:durableId="263656644">
    <w:abstractNumId w:val="1"/>
  </w:num>
  <w:num w:numId="17" w16cid:durableId="1457413645">
    <w:abstractNumId w:val="0"/>
  </w:num>
  <w:num w:numId="18" w16cid:durableId="249434005">
    <w:abstractNumId w:val="21"/>
  </w:num>
  <w:num w:numId="19" w16cid:durableId="1888104346">
    <w:abstractNumId w:val="31"/>
  </w:num>
  <w:num w:numId="20" w16cid:durableId="2125614591">
    <w:abstractNumId w:val="26"/>
  </w:num>
  <w:num w:numId="21" w16cid:durableId="707417768">
    <w:abstractNumId w:val="16"/>
  </w:num>
  <w:num w:numId="22" w16cid:durableId="1433285686">
    <w:abstractNumId w:val="32"/>
  </w:num>
  <w:num w:numId="23" w16cid:durableId="456415534">
    <w:abstractNumId w:val="19"/>
  </w:num>
  <w:num w:numId="24" w16cid:durableId="564144700">
    <w:abstractNumId w:val="22"/>
  </w:num>
  <w:num w:numId="25" w16cid:durableId="726152727">
    <w:abstractNumId w:val="24"/>
  </w:num>
  <w:num w:numId="26" w16cid:durableId="1593781688">
    <w:abstractNumId w:val="12"/>
  </w:num>
  <w:num w:numId="27" w16cid:durableId="1085616124">
    <w:abstractNumId w:val="13"/>
  </w:num>
  <w:num w:numId="28" w16cid:durableId="1346836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79445670">
    <w:abstractNumId w:val="14"/>
  </w:num>
  <w:num w:numId="30" w16cid:durableId="1798527452">
    <w:abstractNumId w:val="11"/>
  </w:num>
  <w:num w:numId="31" w16cid:durableId="681201409">
    <w:abstractNumId w:val="27"/>
  </w:num>
  <w:num w:numId="32" w16cid:durableId="643001051">
    <w:abstractNumId w:val="15"/>
  </w:num>
  <w:num w:numId="33" w16cid:durableId="1753624390">
    <w:abstractNumId w:val="28"/>
  </w:num>
  <w:num w:numId="34" w16cid:durableId="1526864150">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B24" w:allStyles="0" w:customStyles="0" w:latentStyles="1" w:stylesInUse="0" w:headingStyles="1" w:numberingStyles="0" w:tableStyles="0" w:directFormattingOnRuns="1" w:directFormattingOnParagraphs="1" w:directFormattingOnNumbering="0"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CCC"/>
    <w:rsid w:val="00003DE5"/>
    <w:rsid w:val="000040DD"/>
    <w:rsid w:val="00007035"/>
    <w:rsid w:val="00012642"/>
    <w:rsid w:val="00016C66"/>
    <w:rsid w:val="000223E5"/>
    <w:rsid w:val="00023063"/>
    <w:rsid w:val="000367A2"/>
    <w:rsid w:val="00040B3E"/>
    <w:rsid w:val="00042F32"/>
    <w:rsid w:val="00043FA0"/>
    <w:rsid w:val="000445FF"/>
    <w:rsid w:val="00047B48"/>
    <w:rsid w:val="00052698"/>
    <w:rsid w:val="00071614"/>
    <w:rsid w:val="00073644"/>
    <w:rsid w:val="00075EDA"/>
    <w:rsid w:val="00085B6E"/>
    <w:rsid w:val="0009019E"/>
    <w:rsid w:val="000913D1"/>
    <w:rsid w:val="00091770"/>
    <w:rsid w:val="00095F0F"/>
    <w:rsid w:val="000A3930"/>
    <w:rsid w:val="000A6F0D"/>
    <w:rsid w:val="000B07DB"/>
    <w:rsid w:val="000B100C"/>
    <w:rsid w:val="000B3060"/>
    <w:rsid w:val="000B34AE"/>
    <w:rsid w:val="000C083B"/>
    <w:rsid w:val="000C0980"/>
    <w:rsid w:val="000D27C5"/>
    <w:rsid w:val="000E19C1"/>
    <w:rsid w:val="000F4D2E"/>
    <w:rsid w:val="001000ED"/>
    <w:rsid w:val="00100350"/>
    <w:rsid w:val="0010218D"/>
    <w:rsid w:val="00117794"/>
    <w:rsid w:val="00120CA8"/>
    <w:rsid w:val="00123D89"/>
    <w:rsid w:val="0012470A"/>
    <w:rsid w:val="00124E66"/>
    <w:rsid w:val="00125CDC"/>
    <w:rsid w:val="00125D0E"/>
    <w:rsid w:val="00141CDE"/>
    <w:rsid w:val="00143FF7"/>
    <w:rsid w:val="00144168"/>
    <w:rsid w:val="0014774A"/>
    <w:rsid w:val="00150833"/>
    <w:rsid w:val="00151EED"/>
    <w:rsid w:val="00153423"/>
    <w:rsid w:val="0015424C"/>
    <w:rsid w:val="0016146B"/>
    <w:rsid w:val="001719D2"/>
    <w:rsid w:val="001807C7"/>
    <w:rsid w:val="00184DBF"/>
    <w:rsid w:val="001879BE"/>
    <w:rsid w:val="00191EF5"/>
    <w:rsid w:val="00192F78"/>
    <w:rsid w:val="00195A64"/>
    <w:rsid w:val="001A6528"/>
    <w:rsid w:val="001C0B7F"/>
    <w:rsid w:val="001C263C"/>
    <w:rsid w:val="001C3591"/>
    <w:rsid w:val="001C403B"/>
    <w:rsid w:val="001C4FEF"/>
    <w:rsid w:val="001D0E03"/>
    <w:rsid w:val="001D122F"/>
    <w:rsid w:val="001D5D2B"/>
    <w:rsid w:val="001E3A5D"/>
    <w:rsid w:val="001E3B88"/>
    <w:rsid w:val="001E48CA"/>
    <w:rsid w:val="001F288A"/>
    <w:rsid w:val="0020025E"/>
    <w:rsid w:val="002013E6"/>
    <w:rsid w:val="00201BBD"/>
    <w:rsid w:val="0020342C"/>
    <w:rsid w:val="002068EB"/>
    <w:rsid w:val="00207C69"/>
    <w:rsid w:val="00215D15"/>
    <w:rsid w:val="0022517A"/>
    <w:rsid w:val="002255C9"/>
    <w:rsid w:val="002258B9"/>
    <w:rsid w:val="002317ED"/>
    <w:rsid w:val="00240E17"/>
    <w:rsid w:val="0024378F"/>
    <w:rsid w:val="00247205"/>
    <w:rsid w:val="00251064"/>
    <w:rsid w:val="0025661B"/>
    <w:rsid w:val="00256BC8"/>
    <w:rsid w:val="002876F5"/>
    <w:rsid w:val="002A71B5"/>
    <w:rsid w:val="002A72CB"/>
    <w:rsid w:val="002B36DC"/>
    <w:rsid w:val="002B5F70"/>
    <w:rsid w:val="002B6209"/>
    <w:rsid w:val="002B77C1"/>
    <w:rsid w:val="002C058D"/>
    <w:rsid w:val="002C111D"/>
    <w:rsid w:val="002C6EE2"/>
    <w:rsid w:val="002D013E"/>
    <w:rsid w:val="002E1060"/>
    <w:rsid w:val="002E2053"/>
    <w:rsid w:val="002E61D5"/>
    <w:rsid w:val="002E6C8C"/>
    <w:rsid w:val="002F127D"/>
    <w:rsid w:val="002F36D2"/>
    <w:rsid w:val="002F3C04"/>
    <w:rsid w:val="002F462E"/>
    <w:rsid w:val="002F7424"/>
    <w:rsid w:val="0030031B"/>
    <w:rsid w:val="00300A77"/>
    <w:rsid w:val="00306132"/>
    <w:rsid w:val="003137E0"/>
    <w:rsid w:val="00317CB8"/>
    <w:rsid w:val="00324983"/>
    <w:rsid w:val="00326B82"/>
    <w:rsid w:val="00345410"/>
    <w:rsid w:val="00353D65"/>
    <w:rsid w:val="00357547"/>
    <w:rsid w:val="00361AEB"/>
    <w:rsid w:val="00363849"/>
    <w:rsid w:val="00363F09"/>
    <w:rsid w:val="0036464A"/>
    <w:rsid w:val="00365654"/>
    <w:rsid w:val="0036688F"/>
    <w:rsid w:val="003737D0"/>
    <w:rsid w:val="00375F9A"/>
    <w:rsid w:val="003801D6"/>
    <w:rsid w:val="003853C1"/>
    <w:rsid w:val="0039377A"/>
    <w:rsid w:val="00397CDD"/>
    <w:rsid w:val="003A15A7"/>
    <w:rsid w:val="003A2DB3"/>
    <w:rsid w:val="003B189C"/>
    <w:rsid w:val="003C11FC"/>
    <w:rsid w:val="003C495E"/>
    <w:rsid w:val="003C5885"/>
    <w:rsid w:val="003C5C16"/>
    <w:rsid w:val="003D1170"/>
    <w:rsid w:val="003D55B7"/>
    <w:rsid w:val="003D7522"/>
    <w:rsid w:val="003E2A1C"/>
    <w:rsid w:val="003E5013"/>
    <w:rsid w:val="003F50DB"/>
    <w:rsid w:val="00400A51"/>
    <w:rsid w:val="00402858"/>
    <w:rsid w:val="00410D69"/>
    <w:rsid w:val="00420B32"/>
    <w:rsid w:val="00425E12"/>
    <w:rsid w:val="0042795C"/>
    <w:rsid w:val="00444835"/>
    <w:rsid w:val="0044677B"/>
    <w:rsid w:val="00446C9D"/>
    <w:rsid w:val="00452616"/>
    <w:rsid w:val="00460D76"/>
    <w:rsid w:val="004629CC"/>
    <w:rsid w:val="00464C5F"/>
    <w:rsid w:val="00474128"/>
    <w:rsid w:val="00480174"/>
    <w:rsid w:val="004812FF"/>
    <w:rsid w:val="004813F5"/>
    <w:rsid w:val="004815E4"/>
    <w:rsid w:val="004856B1"/>
    <w:rsid w:val="00486944"/>
    <w:rsid w:val="00486B4F"/>
    <w:rsid w:val="00487102"/>
    <w:rsid w:val="00487254"/>
    <w:rsid w:val="004924F2"/>
    <w:rsid w:val="0049351B"/>
    <w:rsid w:val="00494E55"/>
    <w:rsid w:val="004A0E09"/>
    <w:rsid w:val="004A1830"/>
    <w:rsid w:val="004A550F"/>
    <w:rsid w:val="004A6DA9"/>
    <w:rsid w:val="004B6480"/>
    <w:rsid w:val="004C0E85"/>
    <w:rsid w:val="004C1176"/>
    <w:rsid w:val="004C1903"/>
    <w:rsid w:val="004C1F81"/>
    <w:rsid w:val="004C4820"/>
    <w:rsid w:val="004C678E"/>
    <w:rsid w:val="004C6AF1"/>
    <w:rsid w:val="004D736A"/>
    <w:rsid w:val="004E1B2D"/>
    <w:rsid w:val="004E337D"/>
    <w:rsid w:val="004E5BF4"/>
    <w:rsid w:val="004E6BB3"/>
    <w:rsid w:val="004F68A2"/>
    <w:rsid w:val="00500B4D"/>
    <w:rsid w:val="005017EF"/>
    <w:rsid w:val="00503754"/>
    <w:rsid w:val="00503F09"/>
    <w:rsid w:val="005127FA"/>
    <w:rsid w:val="0051479D"/>
    <w:rsid w:val="00515FA7"/>
    <w:rsid w:val="0052129E"/>
    <w:rsid w:val="00526D9F"/>
    <w:rsid w:val="00530C43"/>
    <w:rsid w:val="005326C0"/>
    <w:rsid w:val="0053346B"/>
    <w:rsid w:val="00535D6E"/>
    <w:rsid w:val="005372A7"/>
    <w:rsid w:val="005500D8"/>
    <w:rsid w:val="00551C91"/>
    <w:rsid w:val="005562CC"/>
    <w:rsid w:val="00563F73"/>
    <w:rsid w:val="005720CE"/>
    <w:rsid w:val="00573BF3"/>
    <w:rsid w:val="00577234"/>
    <w:rsid w:val="00582BA1"/>
    <w:rsid w:val="005A4B26"/>
    <w:rsid w:val="005A7236"/>
    <w:rsid w:val="005B0564"/>
    <w:rsid w:val="005B40FE"/>
    <w:rsid w:val="005B52F8"/>
    <w:rsid w:val="005C0AA0"/>
    <w:rsid w:val="005C353A"/>
    <w:rsid w:val="005C379A"/>
    <w:rsid w:val="005C4F3A"/>
    <w:rsid w:val="005D08F8"/>
    <w:rsid w:val="005D16C5"/>
    <w:rsid w:val="005D52A9"/>
    <w:rsid w:val="005E00AE"/>
    <w:rsid w:val="005E134D"/>
    <w:rsid w:val="005E22D5"/>
    <w:rsid w:val="005E3740"/>
    <w:rsid w:val="005F35B6"/>
    <w:rsid w:val="005F79D7"/>
    <w:rsid w:val="006040C7"/>
    <w:rsid w:val="00611E9F"/>
    <w:rsid w:val="00612EE8"/>
    <w:rsid w:val="00613FAE"/>
    <w:rsid w:val="00616157"/>
    <w:rsid w:val="00616392"/>
    <w:rsid w:val="006163B5"/>
    <w:rsid w:val="006221F7"/>
    <w:rsid w:val="00627B4F"/>
    <w:rsid w:val="00643FF4"/>
    <w:rsid w:val="00645595"/>
    <w:rsid w:val="00652442"/>
    <w:rsid w:val="00652A30"/>
    <w:rsid w:val="00655DAC"/>
    <w:rsid w:val="00662B42"/>
    <w:rsid w:val="00664FE8"/>
    <w:rsid w:val="00666DFE"/>
    <w:rsid w:val="006671C2"/>
    <w:rsid w:val="00672D24"/>
    <w:rsid w:val="006842BE"/>
    <w:rsid w:val="00690F84"/>
    <w:rsid w:val="00691AAD"/>
    <w:rsid w:val="00693086"/>
    <w:rsid w:val="006935A4"/>
    <w:rsid w:val="00694042"/>
    <w:rsid w:val="00695C5E"/>
    <w:rsid w:val="006A0790"/>
    <w:rsid w:val="006A0C63"/>
    <w:rsid w:val="006A789F"/>
    <w:rsid w:val="006B45FC"/>
    <w:rsid w:val="006B5E22"/>
    <w:rsid w:val="006C6D48"/>
    <w:rsid w:val="006C7FA2"/>
    <w:rsid w:val="006E0404"/>
    <w:rsid w:val="006E432A"/>
    <w:rsid w:val="006F650B"/>
    <w:rsid w:val="0070189B"/>
    <w:rsid w:val="00707E98"/>
    <w:rsid w:val="00710E3D"/>
    <w:rsid w:val="00711939"/>
    <w:rsid w:val="0071649C"/>
    <w:rsid w:val="007237BD"/>
    <w:rsid w:val="00740387"/>
    <w:rsid w:val="007430A4"/>
    <w:rsid w:val="007522A4"/>
    <w:rsid w:val="0076751A"/>
    <w:rsid w:val="0078068A"/>
    <w:rsid w:val="007918BC"/>
    <w:rsid w:val="007A3157"/>
    <w:rsid w:val="007A6759"/>
    <w:rsid w:val="007B57E2"/>
    <w:rsid w:val="007B6115"/>
    <w:rsid w:val="007B6174"/>
    <w:rsid w:val="007B6FFF"/>
    <w:rsid w:val="007C4B53"/>
    <w:rsid w:val="007C6D93"/>
    <w:rsid w:val="007C79EC"/>
    <w:rsid w:val="007C7B02"/>
    <w:rsid w:val="007D37E4"/>
    <w:rsid w:val="007D6682"/>
    <w:rsid w:val="007D795A"/>
    <w:rsid w:val="007E5C8B"/>
    <w:rsid w:val="007F1381"/>
    <w:rsid w:val="007F2103"/>
    <w:rsid w:val="007F28E6"/>
    <w:rsid w:val="008048EF"/>
    <w:rsid w:val="00804F72"/>
    <w:rsid w:val="00807347"/>
    <w:rsid w:val="00814F71"/>
    <w:rsid w:val="00821E3F"/>
    <w:rsid w:val="00822601"/>
    <w:rsid w:val="00822830"/>
    <w:rsid w:val="00823320"/>
    <w:rsid w:val="00823ECF"/>
    <w:rsid w:val="0083339C"/>
    <w:rsid w:val="00840174"/>
    <w:rsid w:val="008417F4"/>
    <w:rsid w:val="00850411"/>
    <w:rsid w:val="0085579F"/>
    <w:rsid w:val="00866218"/>
    <w:rsid w:val="0086789A"/>
    <w:rsid w:val="00872766"/>
    <w:rsid w:val="00885ED0"/>
    <w:rsid w:val="008863C3"/>
    <w:rsid w:val="008905DD"/>
    <w:rsid w:val="00890BB7"/>
    <w:rsid w:val="00892ECB"/>
    <w:rsid w:val="008A5A73"/>
    <w:rsid w:val="008B2E69"/>
    <w:rsid w:val="008B5701"/>
    <w:rsid w:val="008C2E2D"/>
    <w:rsid w:val="008C3A30"/>
    <w:rsid w:val="008C56E5"/>
    <w:rsid w:val="008C7AEC"/>
    <w:rsid w:val="008D3C3C"/>
    <w:rsid w:val="008D44DB"/>
    <w:rsid w:val="008E3157"/>
    <w:rsid w:val="008F3BA0"/>
    <w:rsid w:val="008F5F53"/>
    <w:rsid w:val="008F608D"/>
    <w:rsid w:val="008F6EB9"/>
    <w:rsid w:val="00901F9C"/>
    <w:rsid w:val="009026AD"/>
    <w:rsid w:val="00902EFF"/>
    <w:rsid w:val="00904A3B"/>
    <w:rsid w:val="00905BB1"/>
    <w:rsid w:val="00917645"/>
    <w:rsid w:val="00920014"/>
    <w:rsid w:val="00923F56"/>
    <w:rsid w:val="00931482"/>
    <w:rsid w:val="009324C3"/>
    <w:rsid w:val="0093255E"/>
    <w:rsid w:val="009343D3"/>
    <w:rsid w:val="00936955"/>
    <w:rsid w:val="00942BEB"/>
    <w:rsid w:val="00944909"/>
    <w:rsid w:val="00954041"/>
    <w:rsid w:val="00955E1B"/>
    <w:rsid w:val="0096624C"/>
    <w:rsid w:val="00966689"/>
    <w:rsid w:val="00976C4D"/>
    <w:rsid w:val="009846C6"/>
    <w:rsid w:val="0098520D"/>
    <w:rsid w:val="009878BD"/>
    <w:rsid w:val="00987CF9"/>
    <w:rsid w:val="00996BE3"/>
    <w:rsid w:val="009A08C1"/>
    <w:rsid w:val="009A17BA"/>
    <w:rsid w:val="009A2A70"/>
    <w:rsid w:val="009B36BC"/>
    <w:rsid w:val="009B45B3"/>
    <w:rsid w:val="009C5052"/>
    <w:rsid w:val="009C5246"/>
    <w:rsid w:val="009C6E89"/>
    <w:rsid w:val="009D274E"/>
    <w:rsid w:val="009D6442"/>
    <w:rsid w:val="009D744C"/>
    <w:rsid w:val="009D77EE"/>
    <w:rsid w:val="009E2623"/>
    <w:rsid w:val="009E3E52"/>
    <w:rsid w:val="009E6111"/>
    <w:rsid w:val="009F1F4A"/>
    <w:rsid w:val="009F482C"/>
    <w:rsid w:val="00A02CAC"/>
    <w:rsid w:val="00A046EC"/>
    <w:rsid w:val="00A0615E"/>
    <w:rsid w:val="00A15198"/>
    <w:rsid w:val="00A213E4"/>
    <w:rsid w:val="00A247CC"/>
    <w:rsid w:val="00A24EA2"/>
    <w:rsid w:val="00A4374E"/>
    <w:rsid w:val="00A5028D"/>
    <w:rsid w:val="00A51634"/>
    <w:rsid w:val="00A61568"/>
    <w:rsid w:val="00A6318F"/>
    <w:rsid w:val="00A66CD5"/>
    <w:rsid w:val="00A72C72"/>
    <w:rsid w:val="00A9384C"/>
    <w:rsid w:val="00A93CAE"/>
    <w:rsid w:val="00A9516B"/>
    <w:rsid w:val="00A96FA0"/>
    <w:rsid w:val="00AA2CA8"/>
    <w:rsid w:val="00AA5C78"/>
    <w:rsid w:val="00AB56A2"/>
    <w:rsid w:val="00AC3650"/>
    <w:rsid w:val="00AC4C53"/>
    <w:rsid w:val="00AD7842"/>
    <w:rsid w:val="00AE0D4C"/>
    <w:rsid w:val="00AF33D2"/>
    <w:rsid w:val="00AF421F"/>
    <w:rsid w:val="00AF4BD4"/>
    <w:rsid w:val="00B14707"/>
    <w:rsid w:val="00B14C08"/>
    <w:rsid w:val="00B15CF5"/>
    <w:rsid w:val="00B16ED2"/>
    <w:rsid w:val="00B223D9"/>
    <w:rsid w:val="00B22ABF"/>
    <w:rsid w:val="00B25BE2"/>
    <w:rsid w:val="00B261C3"/>
    <w:rsid w:val="00B270C0"/>
    <w:rsid w:val="00B43FC6"/>
    <w:rsid w:val="00B45F53"/>
    <w:rsid w:val="00B50490"/>
    <w:rsid w:val="00B60AA9"/>
    <w:rsid w:val="00B632F8"/>
    <w:rsid w:val="00B632FD"/>
    <w:rsid w:val="00B63AC4"/>
    <w:rsid w:val="00B65767"/>
    <w:rsid w:val="00B659FF"/>
    <w:rsid w:val="00B70978"/>
    <w:rsid w:val="00B714F9"/>
    <w:rsid w:val="00B74E8C"/>
    <w:rsid w:val="00B77DF3"/>
    <w:rsid w:val="00B81C3A"/>
    <w:rsid w:val="00B8242A"/>
    <w:rsid w:val="00B8434B"/>
    <w:rsid w:val="00BA0C12"/>
    <w:rsid w:val="00BA6C6B"/>
    <w:rsid w:val="00BD4E38"/>
    <w:rsid w:val="00BE2440"/>
    <w:rsid w:val="00BE7C84"/>
    <w:rsid w:val="00BF1144"/>
    <w:rsid w:val="00BF4CF5"/>
    <w:rsid w:val="00C01366"/>
    <w:rsid w:val="00C22A6C"/>
    <w:rsid w:val="00C256AA"/>
    <w:rsid w:val="00C36D71"/>
    <w:rsid w:val="00C42BC3"/>
    <w:rsid w:val="00C517A0"/>
    <w:rsid w:val="00C56622"/>
    <w:rsid w:val="00C618CC"/>
    <w:rsid w:val="00C675C0"/>
    <w:rsid w:val="00C7006B"/>
    <w:rsid w:val="00C76125"/>
    <w:rsid w:val="00C77025"/>
    <w:rsid w:val="00C80EC3"/>
    <w:rsid w:val="00C822EB"/>
    <w:rsid w:val="00C82B22"/>
    <w:rsid w:val="00C84BCF"/>
    <w:rsid w:val="00C869AD"/>
    <w:rsid w:val="00C9073A"/>
    <w:rsid w:val="00C92573"/>
    <w:rsid w:val="00C94567"/>
    <w:rsid w:val="00C94584"/>
    <w:rsid w:val="00CA05B1"/>
    <w:rsid w:val="00CA3222"/>
    <w:rsid w:val="00CA5846"/>
    <w:rsid w:val="00CA6CB6"/>
    <w:rsid w:val="00CB2B16"/>
    <w:rsid w:val="00CB30DA"/>
    <w:rsid w:val="00CB3530"/>
    <w:rsid w:val="00CB7FFB"/>
    <w:rsid w:val="00CC0113"/>
    <w:rsid w:val="00CC1DF2"/>
    <w:rsid w:val="00CD4DF9"/>
    <w:rsid w:val="00CE08D3"/>
    <w:rsid w:val="00CE4C06"/>
    <w:rsid w:val="00CE6C10"/>
    <w:rsid w:val="00CE6CE6"/>
    <w:rsid w:val="00CE78F1"/>
    <w:rsid w:val="00CF0511"/>
    <w:rsid w:val="00CF22B9"/>
    <w:rsid w:val="00D14F70"/>
    <w:rsid w:val="00D244F9"/>
    <w:rsid w:val="00D24F63"/>
    <w:rsid w:val="00D30BBE"/>
    <w:rsid w:val="00D30CCC"/>
    <w:rsid w:val="00D32F80"/>
    <w:rsid w:val="00D3498B"/>
    <w:rsid w:val="00D34D32"/>
    <w:rsid w:val="00D35E87"/>
    <w:rsid w:val="00D36971"/>
    <w:rsid w:val="00D40CDA"/>
    <w:rsid w:val="00D51669"/>
    <w:rsid w:val="00D563B6"/>
    <w:rsid w:val="00D57567"/>
    <w:rsid w:val="00D64C73"/>
    <w:rsid w:val="00D70FE5"/>
    <w:rsid w:val="00D75C98"/>
    <w:rsid w:val="00D77F7C"/>
    <w:rsid w:val="00D9154B"/>
    <w:rsid w:val="00D91A5B"/>
    <w:rsid w:val="00DA0EAC"/>
    <w:rsid w:val="00DA45AC"/>
    <w:rsid w:val="00DA5405"/>
    <w:rsid w:val="00DB52D8"/>
    <w:rsid w:val="00DC480A"/>
    <w:rsid w:val="00DD1603"/>
    <w:rsid w:val="00DD2D3F"/>
    <w:rsid w:val="00DE15DA"/>
    <w:rsid w:val="00E0165F"/>
    <w:rsid w:val="00E104B9"/>
    <w:rsid w:val="00E141F7"/>
    <w:rsid w:val="00E32FD5"/>
    <w:rsid w:val="00E37CF8"/>
    <w:rsid w:val="00E4491C"/>
    <w:rsid w:val="00E55117"/>
    <w:rsid w:val="00E55E30"/>
    <w:rsid w:val="00E5664D"/>
    <w:rsid w:val="00E610E1"/>
    <w:rsid w:val="00E618C5"/>
    <w:rsid w:val="00E672DD"/>
    <w:rsid w:val="00E71722"/>
    <w:rsid w:val="00E85176"/>
    <w:rsid w:val="00E8638C"/>
    <w:rsid w:val="00E908F5"/>
    <w:rsid w:val="00E931A1"/>
    <w:rsid w:val="00EA68A8"/>
    <w:rsid w:val="00EB6D7F"/>
    <w:rsid w:val="00EC3301"/>
    <w:rsid w:val="00EC6DF4"/>
    <w:rsid w:val="00ED1662"/>
    <w:rsid w:val="00ED1813"/>
    <w:rsid w:val="00ED6890"/>
    <w:rsid w:val="00EE32D2"/>
    <w:rsid w:val="00EE48FE"/>
    <w:rsid w:val="00EE7547"/>
    <w:rsid w:val="00EF54E6"/>
    <w:rsid w:val="00F0053A"/>
    <w:rsid w:val="00F035CD"/>
    <w:rsid w:val="00F068E1"/>
    <w:rsid w:val="00F07ED8"/>
    <w:rsid w:val="00F10312"/>
    <w:rsid w:val="00F11BF5"/>
    <w:rsid w:val="00F149F9"/>
    <w:rsid w:val="00F16D53"/>
    <w:rsid w:val="00F179BF"/>
    <w:rsid w:val="00F21E08"/>
    <w:rsid w:val="00F262F1"/>
    <w:rsid w:val="00F32CC2"/>
    <w:rsid w:val="00F5108B"/>
    <w:rsid w:val="00F54F92"/>
    <w:rsid w:val="00F5649F"/>
    <w:rsid w:val="00F6662B"/>
    <w:rsid w:val="00F67F4D"/>
    <w:rsid w:val="00F74C65"/>
    <w:rsid w:val="00F770BA"/>
    <w:rsid w:val="00F80D3F"/>
    <w:rsid w:val="00F86C57"/>
    <w:rsid w:val="00F87409"/>
    <w:rsid w:val="00F91610"/>
    <w:rsid w:val="00F93B7B"/>
    <w:rsid w:val="00F94427"/>
    <w:rsid w:val="00F97B17"/>
    <w:rsid w:val="00FA2F73"/>
    <w:rsid w:val="00FA3617"/>
    <w:rsid w:val="00FA66D4"/>
    <w:rsid w:val="00FA777A"/>
    <w:rsid w:val="00FB1FE4"/>
    <w:rsid w:val="00FB2952"/>
    <w:rsid w:val="00FC625A"/>
    <w:rsid w:val="00FC6F76"/>
    <w:rsid w:val="00FC7D51"/>
    <w:rsid w:val="00FD1FC3"/>
    <w:rsid w:val="00FD30A4"/>
    <w:rsid w:val="00FD45AC"/>
    <w:rsid w:val="00FF0842"/>
    <w:rsid w:val="00FF2E11"/>
    <w:rsid w:val="036CE642"/>
    <w:rsid w:val="204ED642"/>
    <w:rsid w:val="20BDD1B8"/>
    <w:rsid w:val="2A7CE03C"/>
    <w:rsid w:val="35CB41AF"/>
    <w:rsid w:val="55E5927B"/>
    <w:rsid w:val="618730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0D5779"/>
  <w14:defaultImageDpi w14:val="330"/>
  <w15:chartTrackingRefBased/>
  <w15:docId w15:val="{866B8E11-84A8-4FFE-8462-303759C4C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normal"/>
    <w:qFormat/>
    <w:rsid w:val="000F4D2E"/>
    <w:rPr>
      <w:rFonts w:ascii="Arial" w:hAnsi="Arial" w:cs="Times New Roman"/>
      <w:szCs w:val="20"/>
    </w:rPr>
  </w:style>
  <w:style w:type="paragraph" w:styleId="Heading1">
    <w:name w:val="heading 1"/>
    <w:basedOn w:val="Normal"/>
    <w:next w:val="Normal"/>
    <w:link w:val="Heading1Char"/>
    <w:qFormat/>
    <w:rsid w:val="00503F09"/>
    <w:pPr>
      <w:keepNext/>
      <w:keepLines/>
      <w:spacing w:before="120" w:line="320" w:lineRule="atLeast"/>
      <w:outlineLvl w:val="0"/>
    </w:pPr>
    <w:rPr>
      <w:rFonts w:cs="Arial"/>
      <w:b/>
      <w:color w:val="000000" w:themeColor="text1"/>
      <w:sz w:val="32"/>
      <w:szCs w:val="32"/>
    </w:rPr>
  </w:style>
  <w:style w:type="paragraph" w:styleId="Heading2">
    <w:name w:val="heading 2"/>
    <w:basedOn w:val="Normal"/>
    <w:next w:val="Normal"/>
    <w:link w:val="Heading2Char"/>
    <w:uiPriority w:val="1"/>
    <w:unhideWhenUsed/>
    <w:qFormat/>
    <w:rsid w:val="00503F09"/>
    <w:pPr>
      <w:keepNext/>
      <w:keepLines/>
      <w:spacing w:before="360" w:after="40" w:line="320" w:lineRule="atLeast"/>
      <w:outlineLvl w:val="1"/>
    </w:pPr>
    <w:rPr>
      <w:b/>
      <w:color w:val="9B2C98"/>
      <w:sz w:val="28"/>
    </w:rPr>
  </w:style>
  <w:style w:type="paragraph" w:styleId="Heading3">
    <w:name w:val="heading 3"/>
    <w:basedOn w:val="Normal"/>
    <w:next w:val="Normal"/>
    <w:link w:val="Heading3Char"/>
    <w:uiPriority w:val="1"/>
    <w:unhideWhenUsed/>
    <w:qFormat/>
    <w:rsid w:val="00503F09"/>
    <w:pPr>
      <w:keepNext/>
      <w:keepLines/>
      <w:spacing w:before="360" w:line="280" w:lineRule="atLeast"/>
      <w:outlineLvl w:val="2"/>
    </w:pPr>
    <w:rPr>
      <w:rFonts w:cs="Arial"/>
      <w:b/>
      <w:color w:val="000000" w:themeColor="text1"/>
    </w:rPr>
  </w:style>
  <w:style w:type="paragraph" w:styleId="Heading4">
    <w:name w:val="heading 4"/>
    <w:basedOn w:val="Normal"/>
    <w:next w:val="Normal"/>
    <w:link w:val="Heading4Char"/>
    <w:uiPriority w:val="1"/>
    <w:qFormat/>
    <w:rsid w:val="00503F09"/>
    <w:pPr>
      <w:keepNext/>
      <w:keepLines/>
      <w:spacing w:before="360" w:line="280" w:lineRule="atLeast"/>
      <w:outlineLvl w:val="3"/>
    </w:pPr>
    <w:rPr>
      <w:rFonts w:cs="Arial"/>
      <w:b/>
      <w:bCs/>
      <w:color w:val="951B8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2A7"/>
    <w:pPr>
      <w:tabs>
        <w:tab w:val="center" w:pos="4513"/>
        <w:tab w:val="right" w:pos="9026"/>
      </w:tabs>
    </w:pPr>
  </w:style>
  <w:style w:type="paragraph" w:customStyle="1" w:styleId="LGAintrotext">
    <w:name w:val="LGA intro text"/>
    <w:basedOn w:val="Normal"/>
    <w:next w:val="Normal"/>
    <w:uiPriority w:val="2"/>
    <w:qFormat/>
    <w:rsid w:val="00C77025"/>
    <w:pPr>
      <w:adjustRightInd w:val="0"/>
      <w:snapToGrid w:val="0"/>
      <w:spacing w:after="360"/>
    </w:pPr>
    <w:rPr>
      <w:color w:val="9B2C98"/>
      <w:sz w:val="28"/>
    </w:rPr>
  </w:style>
  <w:style w:type="character" w:customStyle="1" w:styleId="HeaderChar">
    <w:name w:val="Header Char"/>
    <w:basedOn w:val="DefaultParagraphFont"/>
    <w:link w:val="Header"/>
    <w:uiPriority w:val="99"/>
    <w:rsid w:val="005372A7"/>
    <w:rPr>
      <w:sz w:val="22"/>
    </w:rPr>
  </w:style>
  <w:style w:type="paragraph" w:styleId="Footer">
    <w:name w:val="footer"/>
    <w:basedOn w:val="Normal"/>
    <w:link w:val="FooterChar"/>
    <w:uiPriority w:val="99"/>
    <w:unhideWhenUsed/>
    <w:rsid w:val="005372A7"/>
    <w:pPr>
      <w:tabs>
        <w:tab w:val="center" w:pos="4513"/>
        <w:tab w:val="right" w:pos="9026"/>
      </w:tabs>
    </w:pPr>
  </w:style>
  <w:style w:type="character" w:customStyle="1" w:styleId="FooterChar">
    <w:name w:val="Footer Char"/>
    <w:basedOn w:val="DefaultParagraphFont"/>
    <w:link w:val="Footer"/>
    <w:uiPriority w:val="99"/>
    <w:rsid w:val="005372A7"/>
    <w:rPr>
      <w:sz w:val="22"/>
    </w:rPr>
  </w:style>
  <w:style w:type="numbering" w:customStyle="1" w:styleId="LGABulletslevel1">
    <w:name w:val="LGA Bullets level 1"/>
    <w:basedOn w:val="NoList"/>
    <w:uiPriority w:val="99"/>
    <w:rsid w:val="00400A51"/>
    <w:pPr>
      <w:numPr>
        <w:numId w:val="2"/>
      </w:numPr>
    </w:pPr>
  </w:style>
  <w:style w:type="paragraph" w:customStyle="1" w:styleId="LGApagenumber">
    <w:name w:val="LGA page number"/>
    <w:basedOn w:val="Normal"/>
    <w:uiPriority w:val="3"/>
    <w:unhideWhenUsed/>
    <w:rsid w:val="00CA6CB6"/>
    <w:pPr>
      <w:ind w:left="1560"/>
    </w:pPr>
    <w:rPr>
      <w:b/>
      <w:szCs w:val="22"/>
    </w:rPr>
  </w:style>
  <w:style w:type="numbering" w:customStyle="1" w:styleId="LGA2">
    <w:name w:val="LGA  2"/>
    <w:basedOn w:val="NoList"/>
    <w:uiPriority w:val="99"/>
    <w:rsid w:val="00400A51"/>
    <w:pPr>
      <w:numPr>
        <w:numId w:val="3"/>
      </w:numPr>
    </w:pPr>
  </w:style>
  <w:style w:type="numbering" w:customStyle="1" w:styleId="Style2">
    <w:name w:val="Style2"/>
    <w:basedOn w:val="NoList"/>
    <w:uiPriority w:val="99"/>
    <w:rsid w:val="00B223D9"/>
    <w:pPr>
      <w:numPr>
        <w:numId w:val="4"/>
      </w:numPr>
    </w:pPr>
  </w:style>
  <w:style w:type="numbering" w:customStyle="1" w:styleId="bull1">
    <w:name w:val="bull 1"/>
    <w:basedOn w:val="NoList"/>
    <w:uiPriority w:val="99"/>
    <w:rsid w:val="00B223D9"/>
    <w:pPr>
      <w:numPr>
        <w:numId w:val="5"/>
      </w:numPr>
    </w:pPr>
  </w:style>
  <w:style w:type="numbering" w:customStyle="1" w:styleId="bullet1">
    <w:name w:val="bullet 1"/>
    <w:basedOn w:val="NoList"/>
    <w:uiPriority w:val="99"/>
    <w:rsid w:val="00FB2952"/>
    <w:pPr>
      <w:numPr>
        <w:numId w:val="6"/>
      </w:numPr>
    </w:pPr>
  </w:style>
  <w:style w:type="numbering" w:customStyle="1" w:styleId="Style3">
    <w:name w:val="Style3"/>
    <w:basedOn w:val="NoList"/>
    <w:uiPriority w:val="99"/>
    <w:rsid w:val="00FB2952"/>
    <w:pPr>
      <w:numPr>
        <w:numId w:val="7"/>
      </w:numPr>
    </w:pPr>
  </w:style>
  <w:style w:type="paragraph" w:styleId="BalloonText">
    <w:name w:val="Balloon Text"/>
    <w:basedOn w:val="Normal"/>
    <w:link w:val="BalloonTextChar"/>
    <w:uiPriority w:val="99"/>
    <w:semiHidden/>
    <w:unhideWhenUsed/>
    <w:rsid w:val="007A31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3157"/>
    <w:rPr>
      <w:rFonts w:ascii="Lucida Grande" w:hAnsi="Lucida Grande" w:cs="Lucida Grande"/>
      <w:sz w:val="18"/>
      <w:szCs w:val="18"/>
    </w:rPr>
  </w:style>
  <w:style w:type="character" w:styleId="PageNumber">
    <w:name w:val="page number"/>
    <w:basedOn w:val="DefaultParagraphFont"/>
    <w:uiPriority w:val="99"/>
    <w:semiHidden/>
    <w:unhideWhenUsed/>
    <w:rsid w:val="007A3157"/>
  </w:style>
  <w:style w:type="paragraph" w:styleId="NormalWeb">
    <w:name w:val="Normal (Web)"/>
    <w:basedOn w:val="Normal"/>
    <w:uiPriority w:val="99"/>
    <w:unhideWhenUsed/>
    <w:rsid w:val="00F54F92"/>
    <w:pPr>
      <w:spacing w:before="100" w:beforeAutospacing="1" w:after="100" w:afterAutospacing="1"/>
    </w:pPr>
  </w:style>
  <w:style w:type="character" w:customStyle="1" w:styleId="Heading4Char">
    <w:name w:val="Heading 4 Char"/>
    <w:basedOn w:val="DefaultParagraphFont"/>
    <w:link w:val="Heading4"/>
    <w:uiPriority w:val="1"/>
    <w:rsid w:val="00503F09"/>
    <w:rPr>
      <w:rFonts w:ascii="Arial" w:hAnsi="Arial" w:cs="Arial"/>
      <w:b/>
      <w:bCs/>
      <w:color w:val="951B81"/>
    </w:rPr>
  </w:style>
  <w:style w:type="paragraph" w:customStyle="1" w:styleId="LGAbullets">
    <w:name w:val="LGA bullets"/>
    <w:basedOn w:val="Normal"/>
    <w:link w:val="LGAbulletsChar"/>
    <w:uiPriority w:val="2"/>
    <w:qFormat/>
    <w:rsid w:val="00503F09"/>
    <w:pPr>
      <w:numPr>
        <w:numId w:val="8"/>
      </w:numPr>
    </w:pPr>
  </w:style>
  <w:style w:type="paragraph" w:customStyle="1" w:styleId="Covereventname">
    <w:name w:val="Cover event name"/>
    <w:basedOn w:val="Normal"/>
    <w:next w:val="Normal"/>
    <w:uiPriority w:val="4"/>
    <w:rsid w:val="00CA3222"/>
    <w:pPr>
      <w:spacing w:before="120"/>
    </w:pPr>
    <w:rPr>
      <w:rFonts w:cs="Arial"/>
      <w:color w:val="951A80"/>
      <w:sz w:val="84"/>
      <w:szCs w:val="52"/>
    </w:rPr>
  </w:style>
  <w:style w:type="paragraph" w:customStyle="1" w:styleId="numbers">
    <w:name w:val="numbers"/>
    <w:basedOn w:val="Normal"/>
    <w:uiPriority w:val="2"/>
    <w:rsid w:val="00A02CAC"/>
    <w:pPr>
      <w:tabs>
        <w:tab w:val="right" w:pos="10490"/>
      </w:tabs>
      <w:ind w:left="1418"/>
    </w:pPr>
    <w:rPr>
      <w:b/>
      <w:color w:val="000000" w:themeColor="text1"/>
      <w:szCs w:val="22"/>
    </w:rPr>
  </w:style>
  <w:style w:type="table" w:styleId="TableGrid">
    <w:name w:val="Table Grid"/>
    <w:basedOn w:val="TableNormal"/>
    <w:uiPriority w:val="59"/>
    <w:rsid w:val="00373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99"/>
    <w:rsid w:val="003737D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1D0E03"/>
    <w:rPr>
      <w:iCs/>
      <w:color w:val="9B2C98"/>
      <w:szCs w:val="18"/>
    </w:rPr>
  </w:style>
  <w:style w:type="character" w:customStyle="1" w:styleId="Heading1Char">
    <w:name w:val="Heading 1 Char"/>
    <w:basedOn w:val="DefaultParagraphFont"/>
    <w:link w:val="Heading1"/>
    <w:rsid w:val="00503F09"/>
    <w:rPr>
      <w:rFonts w:ascii="Arial" w:hAnsi="Arial" w:cs="Arial"/>
      <w:b/>
      <w:color w:val="000000" w:themeColor="text1"/>
      <w:sz w:val="32"/>
      <w:szCs w:val="32"/>
    </w:rPr>
  </w:style>
  <w:style w:type="character" w:customStyle="1" w:styleId="Heading2Char">
    <w:name w:val="Heading 2 Char"/>
    <w:basedOn w:val="DefaultParagraphFont"/>
    <w:link w:val="Heading2"/>
    <w:uiPriority w:val="1"/>
    <w:rsid w:val="00503F09"/>
    <w:rPr>
      <w:rFonts w:ascii="Arial" w:hAnsi="Arial" w:cs="Times New Roman"/>
      <w:b/>
      <w:color w:val="9B2C98"/>
      <w:sz w:val="28"/>
    </w:rPr>
  </w:style>
  <w:style w:type="character" w:customStyle="1" w:styleId="Heading3Char">
    <w:name w:val="Heading 3 Char"/>
    <w:basedOn w:val="DefaultParagraphFont"/>
    <w:link w:val="Heading3"/>
    <w:uiPriority w:val="1"/>
    <w:rsid w:val="00503F09"/>
    <w:rPr>
      <w:rFonts w:ascii="Arial" w:hAnsi="Arial" w:cs="Arial"/>
      <w:b/>
      <w:color w:val="000000" w:themeColor="text1"/>
    </w:rPr>
  </w:style>
  <w:style w:type="paragraph" w:styleId="ListBullet">
    <w:name w:val="List Bullet"/>
    <w:basedOn w:val="Normal"/>
    <w:uiPriority w:val="99"/>
    <w:semiHidden/>
    <w:unhideWhenUsed/>
    <w:qFormat/>
    <w:rsid w:val="0098520D"/>
    <w:pPr>
      <w:numPr>
        <w:numId w:val="1"/>
      </w:numPr>
      <w:contextualSpacing/>
    </w:pPr>
  </w:style>
  <w:style w:type="paragraph" w:styleId="List">
    <w:name w:val="List"/>
    <w:basedOn w:val="Normal"/>
    <w:uiPriority w:val="99"/>
    <w:semiHidden/>
    <w:unhideWhenUsed/>
    <w:rsid w:val="008F5F53"/>
    <w:pPr>
      <w:ind w:left="283" w:hanging="283"/>
      <w:contextualSpacing/>
    </w:pPr>
  </w:style>
  <w:style w:type="character" w:styleId="Hyperlink">
    <w:name w:val="Hyperlink"/>
    <w:basedOn w:val="DefaultParagraphFont"/>
    <w:uiPriority w:val="99"/>
    <w:unhideWhenUsed/>
    <w:rsid w:val="00C84BCF"/>
    <w:rPr>
      <w:color w:val="0000FF" w:themeColor="hyperlink"/>
      <w:u w:val="single"/>
    </w:rPr>
  </w:style>
  <w:style w:type="character" w:styleId="UnresolvedMention">
    <w:name w:val="Unresolved Mention"/>
    <w:basedOn w:val="DefaultParagraphFont"/>
    <w:uiPriority w:val="99"/>
    <w:semiHidden/>
    <w:unhideWhenUsed/>
    <w:rsid w:val="00C84BCF"/>
    <w:rPr>
      <w:color w:val="605E5C"/>
      <w:shd w:val="clear" w:color="auto" w:fill="E1DFDD"/>
    </w:rPr>
  </w:style>
  <w:style w:type="paragraph" w:customStyle="1" w:styleId="Default">
    <w:name w:val="Default"/>
    <w:uiPriority w:val="4"/>
    <w:rsid w:val="00DA0EAC"/>
    <w:pPr>
      <w:autoSpaceDE w:val="0"/>
      <w:autoSpaceDN w:val="0"/>
      <w:adjustRightInd w:val="0"/>
    </w:pPr>
    <w:rPr>
      <w:rFonts w:ascii="Georgia" w:hAnsi="Georgia" w:cs="Georgia"/>
      <w:color w:val="000000"/>
    </w:rPr>
  </w:style>
  <w:style w:type="character" w:styleId="CommentReference">
    <w:name w:val="annotation reference"/>
    <w:basedOn w:val="DefaultParagraphFont"/>
    <w:uiPriority w:val="99"/>
    <w:semiHidden/>
    <w:unhideWhenUsed/>
    <w:rsid w:val="00B261C3"/>
    <w:rPr>
      <w:sz w:val="16"/>
      <w:szCs w:val="16"/>
    </w:rPr>
  </w:style>
  <w:style w:type="paragraph" w:styleId="CommentText">
    <w:name w:val="annotation text"/>
    <w:basedOn w:val="Normal"/>
    <w:link w:val="CommentTextChar"/>
    <w:uiPriority w:val="99"/>
    <w:unhideWhenUsed/>
    <w:rsid w:val="00B261C3"/>
  </w:style>
  <w:style w:type="character" w:customStyle="1" w:styleId="CommentTextChar">
    <w:name w:val="Comment Text Char"/>
    <w:basedOn w:val="DefaultParagraphFont"/>
    <w:link w:val="CommentText"/>
    <w:uiPriority w:val="99"/>
    <w:rsid w:val="00B261C3"/>
    <w:rPr>
      <w:sz w:val="20"/>
      <w:szCs w:val="20"/>
    </w:rPr>
  </w:style>
  <w:style w:type="paragraph" w:styleId="CommentSubject">
    <w:name w:val="annotation subject"/>
    <w:basedOn w:val="CommentText"/>
    <w:next w:val="CommentText"/>
    <w:link w:val="CommentSubjectChar"/>
    <w:uiPriority w:val="99"/>
    <w:semiHidden/>
    <w:unhideWhenUsed/>
    <w:rsid w:val="00B261C3"/>
    <w:rPr>
      <w:b/>
      <w:bCs/>
    </w:rPr>
  </w:style>
  <w:style w:type="character" w:customStyle="1" w:styleId="CommentSubjectChar">
    <w:name w:val="Comment Subject Char"/>
    <w:basedOn w:val="CommentTextChar"/>
    <w:link w:val="CommentSubject"/>
    <w:uiPriority w:val="99"/>
    <w:semiHidden/>
    <w:rsid w:val="00B261C3"/>
    <w:rPr>
      <w:b/>
      <w:bCs/>
      <w:sz w:val="20"/>
      <w:szCs w:val="20"/>
    </w:rPr>
  </w:style>
  <w:style w:type="paragraph" w:styleId="Revision">
    <w:name w:val="Revision"/>
    <w:hidden/>
    <w:uiPriority w:val="99"/>
    <w:semiHidden/>
    <w:rsid w:val="00410D69"/>
    <w:rPr>
      <w:sz w:val="22"/>
    </w:rPr>
  </w:style>
  <w:style w:type="paragraph" w:customStyle="1" w:styleId="LGAsubbullet">
    <w:name w:val="LGA sub bullet"/>
    <w:basedOn w:val="LGAbullets"/>
    <w:link w:val="LGAsubbulletChar"/>
    <w:uiPriority w:val="2"/>
    <w:qFormat/>
    <w:rsid w:val="000A6F0D"/>
    <w:pPr>
      <w:numPr>
        <w:ilvl w:val="1"/>
      </w:numPr>
      <w:spacing w:after="240" w:line="340" w:lineRule="exact"/>
      <w:ind w:left="704" w:hanging="284"/>
      <w:contextualSpacing/>
    </w:pPr>
  </w:style>
  <w:style w:type="character" w:customStyle="1" w:styleId="LGAbulletsChar">
    <w:name w:val="LGA bullets Char"/>
    <w:basedOn w:val="DefaultParagraphFont"/>
    <w:link w:val="LGAbullets"/>
    <w:uiPriority w:val="2"/>
    <w:rsid w:val="00503F09"/>
    <w:rPr>
      <w:rFonts w:ascii="Arial" w:hAnsi="Arial" w:cs="Times New Roman"/>
    </w:rPr>
  </w:style>
  <w:style w:type="character" w:customStyle="1" w:styleId="LGAsubbulletChar">
    <w:name w:val="LGA sub bullet Char"/>
    <w:basedOn w:val="LGAbulletsChar"/>
    <w:link w:val="LGAsubbullet"/>
    <w:uiPriority w:val="2"/>
    <w:rsid w:val="0076751A"/>
    <w:rPr>
      <w:rFonts w:ascii="Arial" w:eastAsia="Times New Roman" w:hAnsi="Arial" w:cs="Times New Roman"/>
      <w:szCs w:val="28"/>
      <w:lang w:val="en-US"/>
    </w:rPr>
  </w:style>
  <w:style w:type="table" w:styleId="PlainTable2">
    <w:name w:val="Plain Table 2"/>
    <w:basedOn w:val="TableNormal"/>
    <w:uiPriority w:val="99"/>
    <w:rsid w:val="004C482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2F3C04"/>
    <w:pPr>
      <w:ind w:left="720"/>
      <w:contextualSpacing/>
    </w:pPr>
  </w:style>
  <w:style w:type="paragraph" w:styleId="TOCHeading">
    <w:name w:val="TOC Heading"/>
    <w:basedOn w:val="Heading1"/>
    <w:next w:val="Normal"/>
    <w:uiPriority w:val="39"/>
    <w:unhideWhenUsed/>
    <w:rsid w:val="0016146B"/>
    <w:pPr>
      <w:spacing w:before="240" w:line="259" w:lineRule="auto"/>
      <w:outlineLvl w:val="9"/>
    </w:pPr>
    <w:rPr>
      <w:rFonts w:asciiTheme="majorHAnsi" w:eastAsiaTheme="majorEastAsia" w:hAnsiTheme="majorHAnsi" w:cstheme="majorBidi"/>
      <w:b w:val="0"/>
      <w:color w:val="365F91" w:themeColor="accent1" w:themeShade="BF"/>
    </w:rPr>
  </w:style>
  <w:style w:type="paragraph" w:styleId="TOC1">
    <w:name w:val="toc 1"/>
    <w:basedOn w:val="Normal"/>
    <w:next w:val="Normal"/>
    <w:autoRedefine/>
    <w:uiPriority w:val="39"/>
    <w:unhideWhenUsed/>
    <w:rsid w:val="0016146B"/>
    <w:pPr>
      <w:spacing w:after="100"/>
    </w:pPr>
  </w:style>
  <w:style w:type="paragraph" w:styleId="TOC2">
    <w:name w:val="toc 2"/>
    <w:basedOn w:val="Normal"/>
    <w:next w:val="Normal"/>
    <w:autoRedefine/>
    <w:uiPriority w:val="39"/>
    <w:unhideWhenUsed/>
    <w:rsid w:val="0016146B"/>
    <w:pPr>
      <w:spacing w:after="100"/>
      <w:ind w:left="240"/>
    </w:pPr>
  </w:style>
  <w:style w:type="paragraph" w:styleId="TOC3">
    <w:name w:val="toc 3"/>
    <w:basedOn w:val="Normal"/>
    <w:next w:val="Normal"/>
    <w:autoRedefine/>
    <w:uiPriority w:val="39"/>
    <w:unhideWhenUsed/>
    <w:rsid w:val="0016146B"/>
    <w:pPr>
      <w:spacing w:after="100"/>
      <w:ind w:left="480"/>
    </w:pPr>
  </w:style>
  <w:style w:type="character" w:styleId="HTMLCode">
    <w:name w:val="HTML Code"/>
    <w:basedOn w:val="DefaultParagraphFont"/>
    <w:uiPriority w:val="99"/>
    <w:semiHidden/>
    <w:unhideWhenUsed/>
    <w:rsid w:val="00693086"/>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F07E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37112">
      <w:bodyDiv w:val="1"/>
      <w:marLeft w:val="0"/>
      <w:marRight w:val="0"/>
      <w:marTop w:val="0"/>
      <w:marBottom w:val="0"/>
      <w:divBdr>
        <w:top w:val="none" w:sz="0" w:space="0" w:color="auto"/>
        <w:left w:val="none" w:sz="0" w:space="0" w:color="auto"/>
        <w:bottom w:val="none" w:sz="0" w:space="0" w:color="auto"/>
        <w:right w:val="none" w:sz="0" w:space="0" w:color="auto"/>
      </w:divBdr>
    </w:div>
    <w:div w:id="459104985">
      <w:bodyDiv w:val="1"/>
      <w:marLeft w:val="0"/>
      <w:marRight w:val="0"/>
      <w:marTop w:val="0"/>
      <w:marBottom w:val="0"/>
      <w:divBdr>
        <w:top w:val="none" w:sz="0" w:space="0" w:color="auto"/>
        <w:left w:val="none" w:sz="0" w:space="0" w:color="auto"/>
        <w:bottom w:val="none" w:sz="0" w:space="0" w:color="auto"/>
        <w:right w:val="none" w:sz="0" w:space="0" w:color="auto"/>
      </w:divBdr>
    </w:div>
    <w:div w:id="606619530">
      <w:bodyDiv w:val="1"/>
      <w:marLeft w:val="0"/>
      <w:marRight w:val="0"/>
      <w:marTop w:val="0"/>
      <w:marBottom w:val="0"/>
      <w:divBdr>
        <w:top w:val="none" w:sz="0" w:space="0" w:color="auto"/>
        <w:left w:val="none" w:sz="0" w:space="0" w:color="auto"/>
        <w:bottom w:val="none" w:sz="0" w:space="0" w:color="auto"/>
        <w:right w:val="none" w:sz="0" w:space="0" w:color="auto"/>
      </w:divBdr>
    </w:div>
    <w:div w:id="640428420">
      <w:bodyDiv w:val="1"/>
      <w:marLeft w:val="0"/>
      <w:marRight w:val="0"/>
      <w:marTop w:val="0"/>
      <w:marBottom w:val="0"/>
      <w:divBdr>
        <w:top w:val="none" w:sz="0" w:space="0" w:color="auto"/>
        <w:left w:val="none" w:sz="0" w:space="0" w:color="auto"/>
        <w:bottom w:val="none" w:sz="0" w:space="0" w:color="auto"/>
        <w:right w:val="none" w:sz="0" w:space="0" w:color="auto"/>
      </w:divBdr>
      <w:divsChild>
        <w:div w:id="221714201">
          <w:marLeft w:val="446"/>
          <w:marRight w:val="0"/>
          <w:marTop w:val="0"/>
          <w:marBottom w:val="0"/>
          <w:divBdr>
            <w:top w:val="none" w:sz="0" w:space="0" w:color="auto"/>
            <w:left w:val="none" w:sz="0" w:space="0" w:color="auto"/>
            <w:bottom w:val="none" w:sz="0" w:space="0" w:color="auto"/>
            <w:right w:val="none" w:sz="0" w:space="0" w:color="auto"/>
          </w:divBdr>
        </w:div>
        <w:div w:id="318576014">
          <w:marLeft w:val="446"/>
          <w:marRight w:val="0"/>
          <w:marTop w:val="0"/>
          <w:marBottom w:val="0"/>
          <w:divBdr>
            <w:top w:val="none" w:sz="0" w:space="0" w:color="auto"/>
            <w:left w:val="none" w:sz="0" w:space="0" w:color="auto"/>
            <w:bottom w:val="none" w:sz="0" w:space="0" w:color="auto"/>
            <w:right w:val="none" w:sz="0" w:space="0" w:color="auto"/>
          </w:divBdr>
        </w:div>
        <w:div w:id="737822739">
          <w:marLeft w:val="446"/>
          <w:marRight w:val="0"/>
          <w:marTop w:val="0"/>
          <w:marBottom w:val="0"/>
          <w:divBdr>
            <w:top w:val="none" w:sz="0" w:space="0" w:color="auto"/>
            <w:left w:val="none" w:sz="0" w:space="0" w:color="auto"/>
            <w:bottom w:val="none" w:sz="0" w:space="0" w:color="auto"/>
            <w:right w:val="none" w:sz="0" w:space="0" w:color="auto"/>
          </w:divBdr>
        </w:div>
        <w:div w:id="1748769665">
          <w:marLeft w:val="446"/>
          <w:marRight w:val="0"/>
          <w:marTop w:val="0"/>
          <w:marBottom w:val="0"/>
          <w:divBdr>
            <w:top w:val="none" w:sz="0" w:space="0" w:color="auto"/>
            <w:left w:val="none" w:sz="0" w:space="0" w:color="auto"/>
            <w:bottom w:val="none" w:sz="0" w:space="0" w:color="auto"/>
            <w:right w:val="none" w:sz="0" w:space="0" w:color="auto"/>
          </w:divBdr>
        </w:div>
        <w:div w:id="1752240206">
          <w:marLeft w:val="446"/>
          <w:marRight w:val="0"/>
          <w:marTop w:val="0"/>
          <w:marBottom w:val="0"/>
          <w:divBdr>
            <w:top w:val="none" w:sz="0" w:space="0" w:color="auto"/>
            <w:left w:val="none" w:sz="0" w:space="0" w:color="auto"/>
            <w:bottom w:val="none" w:sz="0" w:space="0" w:color="auto"/>
            <w:right w:val="none" w:sz="0" w:space="0" w:color="auto"/>
          </w:divBdr>
        </w:div>
      </w:divsChild>
    </w:div>
    <w:div w:id="809372016">
      <w:bodyDiv w:val="1"/>
      <w:marLeft w:val="0"/>
      <w:marRight w:val="0"/>
      <w:marTop w:val="0"/>
      <w:marBottom w:val="0"/>
      <w:divBdr>
        <w:top w:val="none" w:sz="0" w:space="0" w:color="auto"/>
        <w:left w:val="none" w:sz="0" w:space="0" w:color="auto"/>
        <w:bottom w:val="none" w:sz="0" w:space="0" w:color="auto"/>
        <w:right w:val="none" w:sz="0" w:space="0" w:color="auto"/>
      </w:divBdr>
    </w:div>
    <w:div w:id="906306505">
      <w:bodyDiv w:val="1"/>
      <w:marLeft w:val="0"/>
      <w:marRight w:val="0"/>
      <w:marTop w:val="0"/>
      <w:marBottom w:val="0"/>
      <w:divBdr>
        <w:top w:val="none" w:sz="0" w:space="0" w:color="auto"/>
        <w:left w:val="none" w:sz="0" w:space="0" w:color="auto"/>
        <w:bottom w:val="none" w:sz="0" w:space="0" w:color="auto"/>
        <w:right w:val="none" w:sz="0" w:space="0" w:color="auto"/>
      </w:divBdr>
    </w:div>
    <w:div w:id="994526338">
      <w:bodyDiv w:val="1"/>
      <w:marLeft w:val="0"/>
      <w:marRight w:val="0"/>
      <w:marTop w:val="0"/>
      <w:marBottom w:val="0"/>
      <w:divBdr>
        <w:top w:val="none" w:sz="0" w:space="0" w:color="auto"/>
        <w:left w:val="none" w:sz="0" w:space="0" w:color="auto"/>
        <w:bottom w:val="none" w:sz="0" w:space="0" w:color="auto"/>
        <w:right w:val="none" w:sz="0" w:space="0" w:color="auto"/>
      </w:divBdr>
    </w:div>
    <w:div w:id="1136414494">
      <w:bodyDiv w:val="1"/>
      <w:marLeft w:val="0"/>
      <w:marRight w:val="0"/>
      <w:marTop w:val="0"/>
      <w:marBottom w:val="0"/>
      <w:divBdr>
        <w:top w:val="none" w:sz="0" w:space="0" w:color="auto"/>
        <w:left w:val="none" w:sz="0" w:space="0" w:color="auto"/>
        <w:bottom w:val="none" w:sz="0" w:space="0" w:color="auto"/>
        <w:right w:val="none" w:sz="0" w:space="0" w:color="auto"/>
      </w:divBdr>
    </w:div>
    <w:div w:id="1160193973">
      <w:bodyDiv w:val="1"/>
      <w:marLeft w:val="0"/>
      <w:marRight w:val="0"/>
      <w:marTop w:val="0"/>
      <w:marBottom w:val="0"/>
      <w:divBdr>
        <w:top w:val="none" w:sz="0" w:space="0" w:color="auto"/>
        <w:left w:val="none" w:sz="0" w:space="0" w:color="auto"/>
        <w:bottom w:val="none" w:sz="0" w:space="0" w:color="auto"/>
        <w:right w:val="none" w:sz="0" w:space="0" w:color="auto"/>
      </w:divBdr>
    </w:div>
    <w:div w:id="1202282784">
      <w:bodyDiv w:val="1"/>
      <w:marLeft w:val="0"/>
      <w:marRight w:val="0"/>
      <w:marTop w:val="0"/>
      <w:marBottom w:val="0"/>
      <w:divBdr>
        <w:top w:val="none" w:sz="0" w:space="0" w:color="auto"/>
        <w:left w:val="none" w:sz="0" w:space="0" w:color="auto"/>
        <w:bottom w:val="none" w:sz="0" w:space="0" w:color="auto"/>
        <w:right w:val="none" w:sz="0" w:space="0" w:color="auto"/>
      </w:divBdr>
    </w:div>
    <w:div w:id="1238202164">
      <w:bodyDiv w:val="1"/>
      <w:marLeft w:val="0"/>
      <w:marRight w:val="0"/>
      <w:marTop w:val="0"/>
      <w:marBottom w:val="0"/>
      <w:divBdr>
        <w:top w:val="none" w:sz="0" w:space="0" w:color="auto"/>
        <w:left w:val="none" w:sz="0" w:space="0" w:color="auto"/>
        <w:bottom w:val="none" w:sz="0" w:space="0" w:color="auto"/>
        <w:right w:val="none" w:sz="0" w:space="0" w:color="auto"/>
      </w:divBdr>
    </w:div>
    <w:div w:id="1463962880">
      <w:bodyDiv w:val="1"/>
      <w:marLeft w:val="0"/>
      <w:marRight w:val="0"/>
      <w:marTop w:val="0"/>
      <w:marBottom w:val="0"/>
      <w:divBdr>
        <w:top w:val="none" w:sz="0" w:space="0" w:color="auto"/>
        <w:left w:val="none" w:sz="0" w:space="0" w:color="auto"/>
        <w:bottom w:val="none" w:sz="0" w:space="0" w:color="auto"/>
        <w:right w:val="none" w:sz="0" w:space="0" w:color="auto"/>
      </w:divBdr>
    </w:div>
    <w:div w:id="1764184078">
      <w:bodyDiv w:val="1"/>
      <w:marLeft w:val="0"/>
      <w:marRight w:val="0"/>
      <w:marTop w:val="0"/>
      <w:marBottom w:val="0"/>
      <w:divBdr>
        <w:top w:val="none" w:sz="0" w:space="0" w:color="auto"/>
        <w:left w:val="none" w:sz="0" w:space="0" w:color="auto"/>
        <w:bottom w:val="none" w:sz="0" w:space="0" w:color="auto"/>
        <w:right w:val="none" w:sz="0" w:space="0" w:color="auto"/>
      </w:divBdr>
      <w:divsChild>
        <w:div w:id="74594077">
          <w:marLeft w:val="446"/>
          <w:marRight w:val="0"/>
          <w:marTop w:val="0"/>
          <w:marBottom w:val="0"/>
          <w:divBdr>
            <w:top w:val="none" w:sz="0" w:space="0" w:color="auto"/>
            <w:left w:val="none" w:sz="0" w:space="0" w:color="auto"/>
            <w:bottom w:val="none" w:sz="0" w:space="0" w:color="auto"/>
            <w:right w:val="none" w:sz="0" w:space="0" w:color="auto"/>
          </w:divBdr>
        </w:div>
        <w:div w:id="777916920">
          <w:marLeft w:val="446"/>
          <w:marRight w:val="0"/>
          <w:marTop w:val="0"/>
          <w:marBottom w:val="0"/>
          <w:divBdr>
            <w:top w:val="none" w:sz="0" w:space="0" w:color="auto"/>
            <w:left w:val="none" w:sz="0" w:space="0" w:color="auto"/>
            <w:bottom w:val="none" w:sz="0" w:space="0" w:color="auto"/>
            <w:right w:val="none" w:sz="0" w:space="0" w:color="auto"/>
          </w:divBdr>
        </w:div>
        <w:div w:id="2118214790">
          <w:marLeft w:val="446"/>
          <w:marRight w:val="0"/>
          <w:marTop w:val="0"/>
          <w:marBottom w:val="0"/>
          <w:divBdr>
            <w:top w:val="none" w:sz="0" w:space="0" w:color="auto"/>
            <w:left w:val="none" w:sz="0" w:space="0" w:color="auto"/>
            <w:bottom w:val="none" w:sz="0" w:space="0" w:color="auto"/>
            <w:right w:val="none" w:sz="0" w:space="0" w:color="auto"/>
          </w:divBdr>
        </w:div>
        <w:div w:id="2122992835">
          <w:marLeft w:val="446"/>
          <w:marRight w:val="0"/>
          <w:marTop w:val="0"/>
          <w:marBottom w:val="0"/>
          <w:divBdr>
            <w:top w:val="none" w:sz="0" w:space="0" w:color="auto"/>
            <w:left w:val="none" w:sz="0" w:space="0" w:color="auto"/>
            <w:bottom w:val="none" w:sz="0" w:space="0" w:color="auto"/>
            <w:right w:val="none" w:sz="0" w:space="0" w:color="auto"/>
          </w:divBdr>
        </w:div>
        <w:div w:id="2133860176">
          <w:marLeft w:val="446"/>
          <w:marRight w:val="0"/>
          <w:marTop w:val="0"/>
          <w:marBottom w:val="0"/>
          <w:divBdr>
            <w:top w:val="none" w:sz="0" w:space="0" w:color="auto"/>
            <w:left w:val="none" w:sz="0" w:space="0" w:color="auto"/>
            <w:bottom w:val="none" w:sz="0" w:space="0" w:color="auto"/>
            <w:right w:val="none" w:sz="0" w:space="0" w:color="auto"/>
          </w:divBdr>
        </w:div>
      </w:divsChild>
    </w:div>
    <w:div w:id="1935623377">
      <w:bodyDiv w:val="1"/>
      <w:marLeft w:val="0"/>
      <w:marRight w:val="0"/>
      <w:marTop w:val="0"/>
      <w:marBottom w:val="0"/>
      <w:divBdr>
        <w:top w:val="none" w:sz="0" w:space="0" w:color="auto"/>
        <w:left w:val="none" w:sz="0" w:space="0" w:color="auto"/>
        <w:bottom w:val="none" w:sz="0" w:space="0" w:color="auto"/>
        <w:right w:val="none" w:sz="0" w:space="0" w:color="auto"/>
      </w:divBdr>
    </w:div>
    <w:div w:id="2062632119">
      <w:bodyDiv w:val="1"/>
      <w:marLeft w:val="0"/>
      <w:marRight w:val="0"/>
      <w:marTop w:val="0"/>
      <w:marBottom w:val="0"/>
      <w:divBdr>
        <w:top w:val="none" w:sz="0" w:space="0" w:color="auto"/>
        <w:left w:val="none" w:sz="0" w:space="0" w:color="auto"/>
        <w:bottom w:val="none" w:sz="0" w:space="0" w:color="auto"/>
        <w:right w:val="none" w:sz="0" w:space="0" w:color="auto"/>
      </w:divBdr>
    </w:div>
    <w:div w:id="208024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0fc6d1-1ff6-4501-9111-f8704c4ff172" xsi:nil="true"/>
    <lcf76f155ced4ddcb4097134ff3c332f xmlns="1b3980e1-9f70-469d-8e06-8a0cb569786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23FD8AA0D8E5478582E35D905D5CB5" ma:contentTypeVersion="19" ma:contentTypeDescription="Create a new document." ma:contentTypeScope="" ma:versionID="1f94826a3c1d09f060f986dfa5b675d9">
  <xsd:schema xmlns:xsd="http://www.w3.org/2001/XMLSchema" xmlns:xs="http://www.w3.org/2001/XMLSchema" xmlns:p="http://schemas.microsoft.com/office/2006/metadata/properties" xmlns:ns2="1b3980e1-9f70-469d-8e06-8a0cb5697867" xmlns:ns3="4c0fc6d1-1ff6-4501-9111-f8704c4ff172" targetNamespace="http://schemas.microsoft.com/office/2006/metadata/properties" ma:root="true" ma:fieldsID="8dda8ce7d46d239494c9ab1892087247" ns2:_="" ns3:_="">
    <xsd:import namespace="1b3980e1-9f70-469d-8e06-8a0cb5697867"/>
    <xsd:import namespace="4c0fc6d1-1ff6-4501-9111-f8704c4ff1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980e1-9f70-469d-8e06-8a0cb5697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9DDD9-F9B3-45BB-B9C9-F0931FAD39EB}">
  <ds:schemaRefs>
    <ds:schemaRef ds:uri="http://purl.org/dc/terms/"/>
    <ds:schemaRef ds:uri="http://schemas.microsoft.com/office/2006/documentManagement/types"/>
    <ds:schemaRef ds:uri="4c0fc6d1-1ff6-4501-9111-f8704c4ff172"/>
    <ds:schemaRef ds:uri="http://purl.org/dc/elements/1.1/"/>
    <ds:schemaRef ds:uri="http://schemas.microsoft.com/office/2006/metadata/properties"/>
    <ds:schemaRef ds:uri="http://schemas.microsoft.com/office/infopath/2007/PartnerControls"/>
    <ds:schemaRef ds:uri="1b3980e1-9f70-469d-8e06-8a0cb5697867"/>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9C5736D-CA67-4E07-88B1-E643D3142857}">
  <ds:schemaRefs>
    <ds:schemaRef ds:uri="http://schemas.microsoft.com/sharepoint/v3/contenttype/forms"/>
  </ds:schemaRefs>
</ds:datastoreItem>
</file>

<file path=customXml/itemProps3.xml><?xml version="1.0" encoding="utf-8"?>
<ds:datastoreItem xmlns:ds="http://schemas.openxmlformats.org/officeDocument/2006/customXml" ds:itemID="{4E4B5DE3-0BB2-4D1A-907C-3C028DAD5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3980e1-9f70-469d-8e06-8a0cb5697867"/>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2959A5-B3A4-4838-A5A1-BA54E60EA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3521</Characters>
  <Application>Microsoft Office Word</Application>
  <DocSecurity>0</DocSecurity>
  <Lines>29</Lines>
  <Paragraphs>8</Paragraphs>
  <ScaleCrop>false</ScaleCrop>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Atkins</dc:creator>
  <cp:keywords/>
  <dc:description/>
  <cp:lastModifiedBy>Tara Atkins</cp:lastModifiedBy>
  <cp:revision>3</cp:revision>
  <cp:lastPrinted>2022-07-21T16:46:00Z</cp:lastPrinted>
  <dcterms:created xsi:type="dcterms:W3CDTF">2026-04-28T10:26:00Z</dcterms:created>
  <dcterms:modified xsi:type="dcterms:W3CDTF">2026-04-28T10:27:00Z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0x010100EF23FD8AA0D8E5478582E35D905D5CB5</vt:lpwstr>
  </property>
  <property fmtid="{D5CDD505-2E9C-101B-9397-08002B2CF9AE}" pid="3" name="MediaServiceImageTags">
    <vt:lpwstr/>
  </property>
</Properties>
</file>