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1D088A96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BC68CD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3EADF5F5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</w:t>
      </w:r>
      <w:r w:rsidR="00C4726B">
        <w:rPr>
          <w:rFonts w:ascii="Arial" w:hAnsi="Arial" w:cs="Arial"/>
          <w:sz w:val="24"/>
          <w:szCs w:val="24"/>
        </w:rPr>
        <w:t>2006</w:t>
      </w:r>
      <w:r w:rsidR="00A54C01">
        <w:rPr>
          <w:rFonts w:ascii="Arial" w:hAnsi="Arial" w:cs="Arial"/>
          <w:sz w:val="24"/>
          <w:szCs w:val="24"/>
        </w:rPr>
        <w:t xml:space="preserve"> (special)</w:t>
      </w:r>
      <w:r w:rsidR="004D242B">
        <w:rPr>
          <w:rFonts w:ascii="Arial" w:hAnsi="Arial" w:cs="Arial"/>
          <w:sz w:val="24"/>
          <w:szCs w:val="24"/>
        </w:rPr>
        <w:t xml:space="preserve">. The pension you are receiving from FPS </w:t>
      </w:r>
      <w:r w:rsidR="00C1333E">
        <w:rPr>
          <w:rFonts w:ascii="Arial" w:hAnsi="Arial" w:cs="Arial"/>
          <w:sz w:val="24"/>
          <w:szCs w:val="24"/>
        </w:rPr>
        <w:t>2015</w:t>
      </w:r>
      <w:r w:rsidR="004D242B">
        <w:rPr>
          <w:rFonts w:ascii="Arial" w:hAnsi="Arial" w:cs="Arial"/>
          <w:sz w:val="24"/>
          <w:szCs w:val="24"/>
        </w:rPr>
        <w:t xml:space="preserve">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</w:t>
      </w:r>
      <w:r w:rsidR="00C4726B">
        <w:rPr>
          <w:rFonts w:ascii="Arial" w:hAnsi="Arial" w:cs="Arial"/>
          <w:sz w:val="24"/>
          <w:szCs w:val="24"/>
        </w:rPr>
        <w:t>2006</w:t>
      </w:r>
      <w:r w:rsidR="00A54C01">
        <w:rPr>
          <w:rFonts w:ascii="Arial" w:hAnsi="Arial" w:cs="Arial"/>
          <w:sz w:val="24"/>
          <w:szCs w:val="24"/>
        </w:rPr>
        <w:t xml:space="preserve"> (special)</w:t>
      </w:r>
      <w:r w:rsidR="000E2919">
        <w:rPr>
          <w:rFonts w:ascii="Arial" w:hAnsi="Arial" w:cs="Arial"/>
          <w:sz w:val="24"/>
          <w:szCs w:val="24"/>
        </w:rPr>
        <w:t xml:space="preserve">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1C0045FC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</w:t>
      </w:r>
      <w:r w:rsidR="00C4726B">
        <w:rPr>
          <w:rFonts w:ascii="Arial" w:hAnsi="Arial" w:cs="Arial"/>
          <w:sz w:val="24"/>
          <w:szCs w:val="24"/>
        </w:rPr>
        <w:t>2006</w:t>
      </w:r>
      <w:r w:rsidR="000D7ABA">
        <w:rPr>
          <w:rFonts w:ascii="Arial" w:hAnsi="Arial" w:cs="Arial"/>
          <w:sz w:val="24"/>
          <w:szCs w:val="24"/>
        </w:rPr>
        <w:t xml:space="preserve"> </w:t>
      </w:r>
      <w:r w:rsidR="00A54C01">
        <w:rPr>
          <w:rFonts w:ascii="Arial" w:hAnsi="Arial" w:cs="Arial"/>
          <w:sz w:val="24"/>
          <w:szCs w:val="24"/>
        </w:rPr>
        <w:t xml:space="preserve">(special) </w:t>
      </w:r>
      <w:r w:rsidR="000D7ABA">
        <w:rPr>
          <w:rFonts w:ascii="Arial" w:hAnsi="Arial" w:cs="Arial"/>
          <w:sz w:val="24"/>
          <w:szCs w:val="24"/>
        </w:rPr>
        <w:t xml:space="preserve">you meet the eligibility requirements of </w:t>
      </w:r>
      <w:r w:rsidR="00251FF5">
        <w:rPr>
          <w:rFonts w:ascii="Arial" w:hAnsi="Arial" w:cs="Arial"/>
          <w:sz w:val="24"/>
          <w:szCs w:val="24"/>
        </w:rPr>
        <w:t xml:space="preserve">a </w:t>
      </w:r>
      <w:r w:rsidR="00C1333E">
        <w:rPr>
          <w:rFonts w:ascii="Arial" w:hAnsi="Arial" w:cs="Arial"/>
          <w:sz w:val="24"/>
          <w:szCs w:val="24"/>
        </w:rPr>
        <w:t xml:space="preserve">higher </w:t>
      </w:r>
      <w:r w:rsidR="00251FF5">
        <w:rPr>
          <w:rFonts w:ascii="Arial" w:hAnsi="Arial" w:cs="Arial"/>
          <w:sz w:val="24"/>
          <w:szCs w:val="24"/>
        </w:rPr>
        <w:t>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11ED4399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FD38DE">
        <w:rPr>
          <w:rFonts w:ascii="Arial" w:hAnsi="Arial" w:cs="Arial"/>
          <w:sz w:val="24"/>
          <w:szCs w:val="24"/>
        </w:rPr>
        <w:t xml:space="preserve">under </w:t>
      </w:r>
      <w:r w:rsidR="00B16A93">
        <w:rPr>
          <w:rFonts w:ascii="Arial" w:hAnsi="Arial" w:cs="Arial"/>
          <w:sz w:val="24"/>
          <w:szCs w:val="24"/>
        </w:rPr>
        <w:t xml:space="preserve">the </w:t>
      </w:r>
      <w:r w:rsidR="00FD38DE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FD38DE">
        <w:rPr>
          <w:rFonts w:ascii="Arial" w:hAnsi="Arial" w:cs="Arial"/>
          <w:sz w:val="24"/>
          <w:szCs w:val="24"/>
        </w:rPr>
        <w:t xml:space="preserve">between </w:t>
      </w:r>
      <w:r w:rsidR="00AE586E">
        <w:rPr>
          <w:rFonts w:ascii="Arial" w:hAnsi="Arial" w:cs="Arial"/>
          <w:sz w:val="24"/>
          <w:szCs w:val="24"/>
        </w:rPr>
        <w:t>1 October 2023</w:t>
      </w:r>
      <w:r w:rsidR="00FD38DE">
        <w:rPr>
          <w:rFonts w:ascii="Arial" w:hAnsi="Arial" w:cs="Arial"/>
          <w:sz w:val="24"/>
          <w:szCs w:val="24"/>
        </w:rPr>
        <w:t xml:space="preserve"> 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 xml:space="preserve">a choice between retaining your existing ill-health arrangements under FPS </w:t>
      </w:r>
      <w:r w:rsidR="00C1333E">
        <w:rPr>
          <w:rFonts w:ascii="Arial" w:hAnsi="Arial" w:cs="Arial"/>
          <w:sz w:val="24"/>
          <w:szCs w:val="24"/>
        </w:rPr>
        <w:t>2015</w:t>
      </w:r>
      <w:r w:rsidR="00BC68CD">
        <w:rPr>
          <w:rFonts w:ascii="Arial" w:hAnsi="Arial" w:cs="Arial"/>
          <w:sz w:val="24"/>
          <w:szCs w:val="24"/>
        </w:rPr>
        <w:t xml:space="preserve"> </w:t>
      </w:r>
      <w:r w:rsidR="00231956">
        <w:rPr>
          <w:rFonts w:ascii="Arial" w:hAnsi="Arial" w:cs="Arial"/>
          <w:sz w:val="24"/>
          <w:szCs w:val="24"/>
        </w:rPr>
        <w:t xml:space="preserve">and </w:t>
      </w:r>
      <w:r w:rsidR="000245A6">
        <w:rPr>
          <w:rFonts w:ascii="Arial" w:hAnsi="Arial" w:cs="Arial"/>
          <w:sz w:val="24"/>
          <w:szCs w:val="24"/>
        </w:rPr>
        <w:t xml:space="preserve">electing for alternative </w:t>
      </w:r>
      <w:r w:rsidR="00C1333E">
        <w:rPr>
          <w:rFonts w:ascii="Arial" w:hAnsi="Arial" w:cs="Arial"/>
          <w:sz w:val="24"/>
          <w:szCs w:val="24"/>
        </w:rPr>
        <w:t>higher</w:t>
      </w:r>
      <w:r w:rsidR="007A25F2">
        <w:rPr>
          <w:rFonts w:ascii="Arial" w:hAnsi="Arial" w:cs="Arial"/>
          <w:sz w:val="24"/>
          <w:szCs w:val="24"/>
        </w:rPr>
        <w:t xml:space="preserve"> tier ill-health benefits under FPS</w:t>
      </w:r>
      <w:r w:rsidR="00C4726B">
        <w:rPr>
          <w:rFonts w:ascii="Arial" w:hAnsi="Arial" w:cs="Arial"/>
          <w:sz w:val="24"/>
          <w:szCs w:val="24"/>
        </w:rPr>
        <w:t xml:space="preserve"> 2006</w:t>
      </w:r>
      <w:r w:rsidR="00A54C01">
        <w:rPr>
          <w:rFonts w:ascii="Arial" w:hAnsi="Arial" w:cs="Arial"/>
          <w:sz w:val="24"/>
          <w:szCs w:val="24"/>
        </w:rPr>
        <w:t xml:space="preserve"> (special)</w:t>
      </w:r>
      <w:r w:rsidR="007A25F2">
        <w:rPr>
          <w:rFonts w:ascii="Arial" w:hAnsi="Arial" w:cs="Arial"/>
          <w:sz w:val="24"/>
          <w:szCs w:val="24"/>
        </w:rPr>
        <w:t xml:space="preserve">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1DA65F45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</w:t>
      </w:r>
      <w:r w:rsidR="00C4726B">
        <w:rPr>
          <w:rFonts w:ascii="Arial" w:hAnsi="Arial" w:cs="Arial"/>
          <w:sz w:val="24"/>
          <w:szCs w:val="24"/>
        </w:rPr>
        <w:t>2006</w:t>
      </w:r>
      <w:r w:rsidR="00F61E9F">
        <w:rPr>
          <w:rFonts w:ascii="Arial" w:hAnsi="Arial" w:cs="Arial"/>
          <w:sz w:val="24"/>
          <w:szCs w:val="24"/>
        </w:rPr>
        <w:t xml:space="preserve"> </w:t>
      </w:r>
      <w:r w:rsidR="00A54C01">
        <w:rPr>
          <w:rFonts w:ascii="Arial" w:hAnsi="Arial" w:cs="Arial"/>
          <w:sz w:val="24"/>
          <w:szCs w:val="24"/>
        </w:rPr>
        <w:t xml:space="preserve">(special) </w:t>
      </w:r>
      <w:r w:rsidR="00F61E9F">
        <w:rPr>
          <w:rFonts w:ascii="Arial" w:hAnsi="Arial" w:cs="Arial"/>
          <w:sz w:val="24"/>
          <w:szCs w:val="24"/>
        </w:rPr>
        <w:t xml:space="preserve">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7B7C5895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</w:t>
      </w:r>
      <w:r w:rsidR="00C4726B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 xml:space="preserve"> </w:t>
      </w:r>
      <w:r w:rsidR="00A54C01">
        <w:rPr>
          <w:rFonts w:ascii="Arial" w:hAnsi="Arial" w:cs="Arial"/>
          <w:sz w:val="24"/>
          <w:szCs w:val="24"/>
        </w:rPr>
        <w:t xml:space="preserve">(special) </w:t>
      </w:r>
      <w:r>
        <w:rPr>
          <w:rFonts w:ascii="Arial" w:hAnsi="Arial" w:cs="Arial"/>
          <w:sz w:val="24"/>
          <w:szCs w:val="24"/>
        </w:rPr>
        <w:t>an</w:t>
      </w:r>
      <w:r w:rsidR="008B0CD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entitlement </w:t>
      </w:r>
      <w:r w:rsidR="000A4C0A">
        <w:rPr>
          <w:rFonts w:ascii="Arial" w:hAnsi="Arial" w:cs="Arial"/>
          <w:sz w:val="24"/>
          <w:szCs w:val="24"/>
        </w:rPr>
        <w:t xml:space="preserve">will be backdated 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5DF1814F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887853">
          <w:rPr>
            <w:rStyle w:val="Hyperlink"/>
            <w:rFonts w:ascii="Arial" w:hAnsi="Arial" w:cs="Arial"/>
            <w:sz w:val="24"/>
            <w:szCs w:val="24"/>
          </w:rPr>
          <w:t xml:space="preserve">FPS 2006 </w:t>
        </w:r>
        <w:r w:rsidR="00A54C01">
          <w:rPr>
            <w:rStyle w:val="Hyperlink"/>
            <w:rFonts w:ascii="Arial" w:hAnsi="Arial" w:cs="Arial"/>
            <w:sz w:val="24"/>
            <w:szCs w:val="24"/>
          </w:rPr>
          <w:t xml:space="preserve">(special) </w:t>
        </w:r>
        <w:r w:rsidR="00887853">
          <w:rPr>
            <w:rStyle w:val="Hyperlink"/>
            <w:rFonts w:ascii="Arial" w:hAnsi="Arial" w:cs="Arial"/>
            <w:sz w:val="24"/>
            <w:szCs w:val="24"/>
          </w:rPr>
          <w:t>regulation Part 8 Rule 4 Annex 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AC7B34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526C" w14:textId="77777777" w:rsidR="00C32783" w:rsidRDefault="00C32783" w:rsidP="001B3C0D">
      <w:r>
        <w:separator/>
      </w:r>
    </w:p>
  </w:endnote>
  <w:endnote w:type="continuationSeparator" w:id="0">
    <w:p w14:paraId="4AB0D83E" w14:textId="77777777" w:rsidR="00C32783" w:rsidRDefault="00C32783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8254" w14:textId="77777777" w:rsidR="00C32783" w:rsidRDefault="00C32783" w:rsidP="001B3C0D">
      <w:r>
        <w:separator/>
      </w:r>
    </w:p>
  </w:footnote>
  <w:footnote w:type="continuationSeparator" w:id="0">
    <w:p w14:paraId="4355DCAA" w14:textId="77777777" w:rsidR="00C32783" w:rsidRDefault="00C32783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9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E0D87"/>
    <w:rsid w:val="002F2608"/>
    <w:rsid w:val="003249F1"/>
    <w:rsid w:val="0033106E"/>
    <w:rsid w:val="00337760"/>
    <w:rsid w:val="003553C6"/>
    <w:rsid w:val="003679FC"/>
    <w:rsid w:val="00385257"/>
    <w:rsid w:val="00394A16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5003D5"/>
    <w:rsid w:val="00537364"/>
    <w:rsid w:val="005469AD"/>
    <w:rsid w:val="00551050"/>
    <w:rsid w:val="0057098D"/>
    <w:rsid w:val="00577B2D"/>
    <w:rsid w:val="0058143E"/>
    <w:rsid w:val="005954CB"/>
    <w:rsid w:val="005A06F2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0728D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D1992"/>
    <w:rsid w:val="007D2333"/>
    <w:rsid w:val="007E44B0"/>
    <w:rsid w:val="00800F25"/>
    <w:rsid w:val="00832A9F"/>
    <w:rsid w:val="00844891"/>
    <w:rsid w:val="00844DD6"/>
    <w:rsid w:val="008469B1"/>
    <w:rsid w:val="0085188A"/>
    <w:rsid w:val="00873122"/>
    <w:rsid w:val="008756FC"/>
    <w:rsid w:val="00887853"/>
    <w:rsid w:val="00892B94"/>
    <w:rsid w:val="008A01A6"/>
    <w:rsid w:val="008B0CDD"/>
    <w:rsid w:val="008B6D73"/>
    <w:rsid w:val="008D5A68"/>
    <w:rsid w:val="00917DAC"/>
    <w:rsid w:val="00924163"/>
    <w:rsid w:val="0092650D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54C01"/>
    <w:rsid w:val="00A82890"/>
    <w:rsid w:val="00A845C3"/>
    <w:rsid w:val="00A91582"/>
    <w:rsid w:val="00AA75A9"/>
    <w:rsid w:val="00AB622A"/>
    <w:rsid w:val="00AC1461"/>
    <w:rsid w:val="00AC353F"/>
    <w:rsid w:val="00AC558A"/>
    <w:rsid w:val="00AC7B34"/>
    <w:rsid w:val="00AD6B35"/>
    <w:rsid w:val="00AD75F5"/>
    <w:rsid w:val="00AE586E"/>
    <w:rsid w:val="00B16A93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97D54"/>
    <w:rsid w:val="00BA1316"/>
    <w:rsid w:val="00BA177E"/>
    <w:rsid w:val="00BC68CD"/>
    <w:rsid w:val="00BC6B75"/>
    <w:rsid w:val="00BE06C7"/>
    <w:rsid w:val="00BE1573"/>
    <w:rsid w:val="00BE42C5"/>
    <w:rsid w:val="00BF79EE"/>
    <w:rsid w:val="00C119EC"/>
    <w:rsid w:val="00C1271F"/>
    <w:rsid w:val="00C1333E"/>
    <w:rsid w:val="00C32783"/>
    <w:rsid w:val="00C4726B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2529B"/>
    <w:rsid w:val="00D30990"/>
    <w:rsid w:val="00D502F3"/>
    <w:rsid w:val="00D56621"/>
    <w:rsid w:val="00D67F51"/>
    <w:rsid w:val="00D720C2"/>
    <w:rsid w:val="00D722DB"/>
    <w:rsid w:val="00D76509"/>
    <w:rsid w:val="00DA715A"/>
    <w:rsid w:val="00DB0525"/>
    <w:rsid w:val="00DB1BC2"/>
    <w:rsid w:val="00DC2C2B"/>
    <w:rsid w:val="00DF7FA0"/>
    <w:rsid w:val="00E102B3"/>
    <w:rsid w:val="00E23387"/>
    <w:rsid w:val="00E41674"/>
    <w:rsid w:val="00E45442"/>
    <w:rsid w:val="00E505D1"/>
    <w:rsid w:val="00E60AF3"/>
    <w:rsid w:val="00E615C6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38DE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FD3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06/3432/schedule/1/part/17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4.xml><?xml version="1.0" encoding="utf-8"?>
<ds:datastoreItem xmlns:ds="http://schemas.openxmlformats.org/officeDocument/2006/customXml" ds:itemID="{E3FEC344-452A-4063-9441-F0F429720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Company>British Transport Police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5</cp:revision>
  <dcterms:created xsi:type="dcterms:W3CDTF">2023-07-28T11:07:00Z</dcterms:created>
  <dcterms:modified xsi:type="dcterms:W3CDTF">2023-07-28T12:35:00Z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