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E6CFA5B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192669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9F7EDD4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1992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08075BDD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631A3D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06DFB4D9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793AFF">
        <w:rPr>
          <w:rFonts w:ascii="Arial" w:hAnsi="Arial" w:cs="Arial"/>
          <w:sz w:val="24"/>
          <w:szCs w:val="24"/>
        </w:rPr>
        <w:t xml:space="preserve"> under </w:t>
      </w:r>
      <w:r w:rsidR="00D8364A">
        <w:rPr>
          <w:rFonts w:ascii="Arial" w:hAnsi="Arial" w:cs="Arial"/>
          <w:sz w:val="24"/>
          <w:szCs w:val="24"/>
        </w:rPr>
        <w:t xml:space="preserve">the </w:t>
      </w:r>
      <w:r w:rsidR="00793AFF">
        <w:rPr>
          <w:rFonts w:ascii="Arial" w:hAnsi="Arial" w:cs="Arial"/>
          <w:sz w:val="24"/>
          <w:szCs w:val="24"/>
        </w:rPr>
        <w:t>2015 remedy</w:t>
      </w:r>
      <w:r w:rsidR="00AE586E">
        <w:rPr>
          <w:rFonts w:ascii="Arial" w:hAnsi="Arial" w:cs="Arial"/>
          <w:sz w:val="24"/>
          <w:szCs w:val="24"/>
        </w:rPr>
        <w:t xml:space="preserve"> (</w:t>
      </w:r>
      <w:r w:rsidR="00793AFF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793AFF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1992 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0E56B4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0C9A5AA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should you elect for alternative benefits under FPS 2015 an</w:t>
      </w:r>
      <w:r w:rsidR="00B43EE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>will be backdated to your original ill</w:t>
      </w:r>
      <w:r w:rsidR="00B43EEC">
        <w:rPr>
          <w:rFonts w:ascii="Arial" w:hAnsi="Arial" w:cs="Arial"/>
          <w:sz w:val="24"/>
          <w:szCs w:val="24"/>
        </w:rPr>
        <w:t>-</w:t>
      </w:r>
      <w:r w:rsidR="000A4C0A">
        <w:rPr>
          <w:rFonts w:ascii="Arial" w:hAnsi="Arial" w:cs="Arial"/>
          <w:sz w:val="24"/>
          <w:szCs w:val="24"/>
        </w:rPr>
        <w:t xml:space="preserve">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496CCD90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0B0567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0B0567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0B0567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A35130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1CE1" w14:textId="77777777" w:rsidR="00755CBB" w:rsidRDefault="00755CBB" w:rsidP="001B3C0D">
      <w:r>
        <w:separator/>
      </w:r>
    </w:p>
  </w:endnote>
  <w:endnote w:type="continuationSeparator" w:id="0">
    <w:p w14:paraId="57E779F4" w14:textId="77777777" w:rsidR="00755CBB" w:rsidRDefault="00755CBB" w:rsidP="001B3C0D">
      <w:r>
        <w:continuationSeparator/>
      </w:r>
    </w:p>
  </w:endnote>
  <w:endnote w:type="continuationNotice" w:id="1">
    <w:p w14:paraId="04BEC262" w14:textId="77777777" w:rsidR="00755CBB" w:rsidRDefault="00755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11E5" w14:textId="77777777" w:rsidR="00755CBB" w:rsidRDefault="00755CBB" w:rsidP="001B3C0D">
      <w:r>
        <w:separator/>
      </w:r>
    </w:p>
  </w:footnote>
  <w:footnote w:type="continuationSeparator" w:id="0">
    <w:p w14:paraId="0D4A9D3A" w14:textId="77777777" w:rsidR="00755CBB" w:rsidRDefault="00755CBB" w:rsidP="001B3C0D">
      <w:r>
        <w:continuationSeparator/>
      </w:r>
    </w:p>
  </w:footnote>
  <w:footnote w:type="continuationNotice" w:id="1">
    <w:p w14:paraId="4A42A2BE" w14:textId="77777777" w:rsidR="00755CBB" w:rsidRDefault="00755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3F2A"/>
    <w:rsid w:val="000565F4"/>
    <w:rsid w:val="00057DDF"/>
    <w:rsid w:val="00074B6D"/>
    <w:rsid w:val="00091F93"/>
    <w:rsid w:val="000A0873"/>
    <w:rsid w:val="000A4C0A"/>
    <w:rsid w:val="000B0567"/>
    <w:rsid w:val="000B690A"/>
    <w:rsid w:val="000C6A73"/>
    <w:rsid w:val="000D5525"/>
    <w:rsid w:val="000D68CA"/>
    <w:rsid w:val="000D7ABA"/>
    <w:rsid w:val="000E2919"/>
    <w:rsid w:val="000E56B4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92669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B5002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1A3D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12D23"/>
    <w:rsid w:val="00755CBB"/>
    <w:rsid w:val="00772F09"/>
    <w:rsid w:val="00775470"/>
    <w:rsid w:val="00775ED9"/>
    <w:rsid w:val="0078011C"/>
    <w:rsid w:val="007915B2"/>
    <w:rsid w:val="00791830"/>
    <w:rsid w:val="00793AFF"/>
    <w:rsid w:val="007A25F2"/>
    <w:rsid w:val="007B7353"/>
    <w:rsid w:val="007C1A1E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5130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3EEC"/>
    <w:rsid w:val="00B45394"/>
    <w:rsid w:val="00B51A88"/>
    <w:rsid w:val="00B56AA3"/>
    <w:rsid w:val="00B604D7"/>
    <w:rsid w:val="00B608FE"/>
    <w:rsid w:val="00B66478"/>
    <w:rsid w:val="00B83760"/>
    <w:rsid w:val="00B97D54"/>
    <w:rsid w:val="00BA177E"/>
    <w:rsid w:val="00BC6B75"/>
    <w:rsid w:val="00BE06C7"/>
    <w:rsid w:val="00BE1573"/>
    <w:rsid w:val="00BE42C5"/>
    <w:rsid w:val="00BF0648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8364A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64BC8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CA51E3E6-1E04-4CA6-A247-42BBAA1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79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9AF7FC-734D-4943-ADAE-00B93D4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4c0fc6d1-1ff6-4501-9111-f8704c4ff172"/>
    <ds:schemaRef ds:uri="1b3980e1-9f70-469d-8e06-8a0cb56978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2206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2588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12</cp:revision>
  <dcterms:created xsi:type="dcterms:W3CDTF">2022-11-29T21:42:00Z</dcterms:created>
  <dcterms:modified xsi:type="dcterms:W3CDTF">2023-07-28T10:47:00Z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